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0" w:rsidRPr="008B25E8" w:rsidRDefault="00D04300" w:rsidP="00D04300">
      <w:pPr>
        <w:tabs>
          <w:tab w:val="left" w:pos="-3969"/>
        </w:tabs>
        <w:jc w:val="center"/>
        <w:rPr>
          <w:b/>
        </w:rPr>
      </w:pPr>
      <w:r w:rsidRPr="008B25E8">
        <w:rPr>
          <w:b/>
        </w:rPr>
        <w:t>ДОПОЛНИТЕЛЬНАЯ ПРОФЕССИОНАЛЬНАЯ ПРОГРАММА</w:t>
      </w:r>
    </w:p>
    <w:p w:rsidR="00D04300" w:rsidRPr="008B25E8" w:rsidRDefault="00D04300" w:rsidP="00D04300">
      <w:pPr>
        <w:tabs>
          <w:tab w:val="left" w:pos="-3969"/>
        </w:tabs>
        <w:jc w:val="center"/>
        <w:rPr>
          <w:b/>
        </w:rPr>
      </w:pPr>
      <w:r w:rsidRPr="008B25E8">
        <w:rPr>
          <w:b/>
        </w:rPr>
        <w:t>ПОВЫШЕНИЯ КВАЛИФИКАЦИИ</w:t>
      </w:r>
    </w:p>
    <w:p w:rsidR="003447C4" w:rsidRPr="008B25E8" w:rsidRDefault="003447C4" w:rsidP="00D04300">
      <w:pPr>
        <w:tabs>
          <w:tab w:val="left" w:pos="-3969"/>
        </w:tabs>
        <w:jc w:val="center"/>
        <w:rPr>
          <w:b/>
        </w:rPr>
      </w:pPr>
    </w:p>
    <w:p w:rsidR="00D04300" w:rsidRPr="008B25E8" w:rsidRDefault="00D04300" w:rsidP="00DA5737">
      <w:pPr>
        <w:tabs>
          <w:tab w:val="left" w:pos="13467"/>
        </w:tabs>
        <w:ind w:right="1" w:firstLine="709"/>
        <w:jc w:val="center"/>
        <w:rPr>
          <w:b/>
          <w:sz w:val="25"/>
          <w:szCs w:val="25"/>
        </w:rPr>
      </w:pPr>
      <w:r w:rsidRPr="008B25E8">
        <w:rPr>
          <w:b/>
          <w:sz w:val="25"/>
          <w:szCs w:val="25"/>
        </w:rPr>
        <w:t>«</w:t>
      </w:r>
      <w:r w:rsidR="00E575B9">
        <w:rPr>
          <w:b/>
          <w:sz w:val="25"/>
          <w:szCs w:val="25"/>
        </w:rPr>
        <w:t>Организация и проведение мероприятий для взрослой аудитории</w:t>
      </w:r>
      <w:r w:rsidRPr="008B25E8">
        <w:rPr>
          <w:b/>
          <w:sz w:val="25"/>
          <w:szCs w:val="25"/>
        </w:rPr>
        <w:t>»</w:t>
      </w:r>
    </w:p>
    <w:p w:rsidR="00D04300" w:rsidRPr="008B25E8" w:rsidRDefault="00D04300" w:rsidP="00D04300">
      <w:pPr>
        <w:tabs>
          <w:tab w:val="left" w:pos="-3969"/>
        </w:tabs>
        <w:ind w:firstLine="709"/>
        <w:jc w:val="both"/>
        <w:rPr>
          <w:b/>
        </w:rPr>
      </w:pPr>
    </w:p>
    <w:p w:rsidR="00D04300" w:rsidRPr="008B25E8" w:rsidRDefault="00D04300" w:rsidP="008B25E8">
      <w:pPr>
        <w:tabs>
          <w:tab w:val="left" w:pos="-3969"/>
        </w:tabs>
        <w:ind w:firstLine="142"/>
        <w:jc w:val="both"/>
      </w:pPr>
      <w:r w:rsidRPr="008B25E8">
        <w:rPr>
          <w:b/>
        </w:rPr>
        <w:t>Категория слушателей</w:t>
      </w:r>
      <w:r w:rsidRPr="008B25E8">
        <w:t xml:space="preserve">: </w:t>
      </w:r>
      <w:r w:rsidR="00E575B9">
        <w:t>специалисты</w:t>
      </w:r>
      <w:r w:rsidR="003E5FDD">
        <w:t xml:space="preserve"> учрежде</w:t>
      </w:r>
      <w:r w:rsidR="00E575B9">
        <w:t>ний культуры</w:t>
      </w:r>
      <w:r w:rsidR="008E3F2D" w:rsidRPr="008B25E8">
        <w:t>.</w:t>
      </w:r>
    </w:p>
    <w:p w:rsidR="008E3F2D" w:rsidRPr="008B25E8" w:rsidRDefault="00D04300" w:rsidP="008B25E8">
      <w:pPr>
        <w:ind w:firstLine="142"/>
        <w:jc w:val="both"/>
      </w:pPr>
      <w:r w:rsidRPr="008B25E8">
        <w:rPr>
          <w:b/>
        </w:rPr>
        <w:t>Уровень квалификации</w:t>
      </w:r>
      <w:r w:rsidRPr="008B25E8">
        <w:t xml:space="preserve">: </w:t>
      </w:r>
      <w:r w:rsidR="008E3F2D" w:rsidRPr="008B25E8">
        <w:t xml:space="preserve">лица, имеющие среднее профессиональное и (или) высшее образование; </w:t>
      </w:r>
    </w:p>
    <w:p w:rsidR="00D04300" w:rsidRPr="008B25E8" w:rsidRDefault="00D04300" w:rsidP="008B25E8">
      <w:pPr>
        <w:tabs>
          <w:tab w:val="left" w:pos="-3969"/>
        </w:tabs>
        <w:ind w:firstLine="142"/>
        <w:jc w:val="both"/>
      </w:pPr>
      <w:r w:rsidRPr="008B25E8">
        <w:rPr>
          <w:b/>
        </w:rPr>
        <w:t>Объем:</w:t>
      </w:r>
      <w:r w:rsidR="003E5FDD">
        <w:t>24</w:t>
      </w:r>
      <w:r w:rsidRPr="008B25E8">
        <w:t>академических час</w:t>
      </w:r>
      <w:r w:rsidR="004B0B56">
        <w:t>а</w:t>
      </w:r>
      <w:bookmarkStart w:id="0" w:name="_GoBack"/>
      <w:bookmarkEnd w:id="0"/>
      <w:r w:rsidRPr="008B25E8">
        <w:t>.</w:t>
      </w:r>
    </w:p>
    <w:p w:rsidR="00D04300" w:rsidRPr="008B25E8" w:rsidRDefault="00D04300" w:rsidP="008B25E8">
      <w:pPr>
        <w:tabs>
          <w:tab w:val="left" w:pos="1593"/>
          <w:tab w:val="left" w:pos="3215"/>
          <w:tab w:val="left" w:pos="3817"/>
          <w:tab w:val="left" w:pos="5126"/>
          <w:tab w:val="left" w:pos="6705"/>
        </w:tabs>
        <w:ind w:firstLine="142"/>
        <w:jc w:val="both"/>
        <w:rPr>
          <w:iCs/>
          <w:color w:val="000000"/>
        </w:rPr>
      </w:pPr>
      <w:r w:rsidRPr="008B25E8">
        <w:rPr>
          <w:b/>
        </w:rPr>
        <w:t>Форма обучения</w:t>
      </w:r>
      <w:r w:rsidRPr="008B25E8">
        <w:t xml:space="preserve">: </w:t>
      </w:r>
      <w:r w:rsidR="003E5FDD">
        <w:t>заочная с применением дистанционных образовательных технологий</w:t>
      </w:r>
      <w:r w:rsidR="00DA5737" w:rsidRPr="008B25E8">
        <w:rPr>
          <w:iCs/>
          <w:color w:val="000000"/>
        </w:rPr>
        <w:t>.</w:t>
      </w:r>
    </w:p>
    <w:p w:rsidR="00C51FAA" w:rsidRPr="008B25E8" w:rsidRDefault="00C51FAA" w:rsidP="008B25E8">
      <w:pPr>
        <w:tabs>
          <w:tab w:val="left" w:pos="1593"/>
          <w:tab w:val="left" w:pos="3215"/>
          <w:tab w:val="left" w:pos="3817"/>
          <w:tab w:val="left" w:pos="5126"/>
          <w:tab w:val="left" w:pos="6705"/>
        </w:tabs>
        <w:ind w:firstLine="142"/>
        <w:jc w:val="both"/>
        <w:rPr>
          <w:lang w:eastAsia="en-US"/>
        </w:rPr>
      </w:pPr>
      <w:r w:rsidRPr="008B25E8">
        <w:rPr>
          <w:color w:val="000000"/>
        </w:rPr>
        <w:t>Программа составлена на основании:</w:t>
      </w:r>
    </w:p>
    <w:p w:rsidR="00F03E7B" w:rsidRPr="00F03E7B" w:rsidRDefault="00F03E7B" w:rsidP="00F03E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E7B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29.12.2012 г. №273-ФЗ; </w:t>
      </w:r>
    </w:p>
    <w:p w:rsidR="00F03E7B" w:rsidRPr="00F03E7B" w:rsidRDefault="00F03E7B" w:rsidP="00F03E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E7B">
        <w:rPr>
          <w:rFonts w:ascii="Times New Roman" w:hAnsi="Times New Roman"/>
          <w:sz w:val="24"/>
          <w:szCs w:val="24"/>
        </w:rPr>
        <w:t>Указ Президента РФ от 24 декабря 2014 г. № 808 «Об утверждении Основ государственной культурной политики»;</w:t>
      </w:r>
    </w:p>
    <w:p w:rsidR="00F03E7B" w:rsidRPr="00F03E7B" w:rsidRDefault="00F03E7B" w:rsidP="00F03E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E7B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01 июля 2013г.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 </w:t>
      </w:r>
    </w:p>
    <w:p w:rsidR="00F03E7B" w:rsidRPr="00F03E7B" w:rsidRDefault="00F03E7B" w:rsidP="00F03E7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E7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03E7B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03E7B">
        <w:rPr>
          <w:rFonts w:ascii="Times New Roman" w:hAnsi="Times New Roman"/>
          <w:sz w:val="24"/>
          <w:szCs w:val="24"/>
        </w:rPr>
        <w:t xml:space="preserve"> РФ от 30.03.2011 N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 (Зарегистрировано в Минюсте РФ 24.05.2011 N 20835);</w:t>
      </w:r>
    </w:p>
    <w:p w:rsidR="00F03E7B" w:rsidRPr="00F03E7B" w:rsidRDefault="00F03E7B" w:rsidP="00F03E7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E7B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51.03.03 «Социально-культурная деятельность (уровень бакалавриата)», утвержденный приказом </w:t>
      </w:r>
      <w:r w:rsidRPr="00F03E7B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F03E7B">
        <w:rPr>
          <w:rFonts w:ascii="Times New Roman" w:hAnsi="Times New Roman"/>
          <w:bCs/>
          <w:sz w:val="24"/>
          <w:szCs w:val="24"/>
        </w:rPr>
        <w:t>от 11.08.2016, № 995.</w:t>
      </w:r>
    </w:p>
    <w:p w:rsidR="000C26F8" w:rsidRPr="00F03E7B" w:rsidRDefault="00F03E7B" w:rsidP="00073E20">
      <w:pPr>
        <w:tabs>
          <w:tab w:val="left" w:pos="709"/>
          <w:tab w:val="left" w:pos="993"/>
        </w:tabs>
        <w:ind w:firstLine="709"/>
        <w:jc w:val="both"/>
      </w:pPr>
      <w:r w:rsidRPr="00F03E7B">
        <w:t>Локальные акты ГБУ ДПО ИОУМЦКИ «Байкал»</w:t>
      </w:r>
      <w:r w:rsidR="000C26F8" w:rsidRPr="00F03E7B">
        <w:t xml:space="preserve">. </w:t>
      </w:r>
    </w:p>
    <w:p w:rsidR="00F03E7B" w:rsidRPr="00073E20" w:rsidRDefault="00F03E7B" w:rsidP="00D04300">
      <w:pPr>
        <w:ind w:left="-15" w:firstLine="708"/>
        <w:jc w:val="both"/>
        <w:rPr>
          <w:b/>
          <w:i/>
        </w:rPr>
      </w:pPr>
    </w:p>
    <w:p w:rsidR="00D04300" w:rsidRPr="00073E20" w:rsidRDefault="00D04300" w:rsidP="00D04300">
      <w:pPr>
        <w:ind w:left="-15" w:firstLine="708"/>
        <w:jc w:val="both"/>
        <w:rPr>
          <w:b/>
          <w:i/>
        </w:rPr>
      </w:pPr>
      <w:r w:rsidRPr="00073E20">
        <w:rPr>
          <w:b/>
          <w:i/>
        </w:rPr>
        <w:t>Цель ДПП ПК:</w:t>
      </w:r>
    </w:p>
    <w:p w:rsidR="00073E20" w:rsidRPr="00073E20" w:rsidRDefault="00AB6FAF" w:rsidP="00073E20">
      <w:pPr>
        <w:ind w:firstLine="709"/>
        <w:jc w:val="both"/>
      </w:pPr>
      <w:r>
        <w:t xml:space="preserve">- </w:t>
      </w:r>
      <w:r w:rsidR="00073E20" w:rsidRPr="00073E20">
        <w:t>формирование умений и навыков планирования, разработки и проведения культурно-массовых мероприятий для взрослой аудитории.</w:t>
      </w:r>
    </w:p>
    <w:p w:rsidR="00073E20" w:rsidRPr="00073E20" w:rsidRDefault="00073E20" w:rsidP="00073E20">
      <w:pPr>
        <w:ind w:firstLine="709"/>
        <w:jc w:val="both"/>
        <w:rPr>
          <w:b/>
          <w:i/>
        </w:rPr>
      </w:pPr>
      <w:r w:rsidRPr="00073E20">
        <w:rPr>
          <w:b/>
          <w:i/>
        </w:rPr>
        <w:t xml:space="preserve">Задачи программы: </w:t>
      </w:r>
    </w:p>
    <w:p w:rsidR="00073E20" w:rsidRPr="00073E20" w:rsidRDefault="00073E20" w:rsidP="00073E20">
      <w:pPr>
        <w:pStyle w:val="a3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совершенствовать качество проведения культурно-массовых мероприятий в учреждении культуры;</w:t>
      </w:r>
    </w:p>
    <w:p w:rsidR="00073E20" w:rsidRPr="00073E20" w:rsidRDefault="00073E20" w:rsidP="00073E20">
      <w:pPr>
        <w:pStyle w:val="a3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осуществлять личностно-ориентированный подход при проведении творческих мероприятий;</w:t>
      </w:r>
    </w:p>
    <w:p w:rsidR="00073E20" w:rsidRPr="00073E20" w:rsidRDefault="00073E20" w:rsidP="00073E20">
      <w:pPr>
        <w:pStyle w:val="a3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осуществлять поиск новых художественных форм, методов и технологий при  проведении массовых мероприятий;</w:t>
      </w:r>
    </w:p>
    <w:p w:rsidR="00073E20" w:rsidRPr="00073E20" w:rsidRDefault="00073E20" w:rsidP="00073E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вовлекать взрослое население  в культурно-досуговую деятельность для организации свободного времени и занятий творчеством.</w:t>
      </w:r>
    </w:p>
    <w:p w:rsidR="00073E20" w:rsidRPr="00073E20" w:rsidRDefault="00073E20" w:rsidP="00073E20">
      <w:pPr>
        <w:ind w:firstLine="992"/>
        <w:jc w:val="both"/>
      </w:pPr>
      <w:r w:rsidRPr="00073E20">
        <w:t xml:space="preserve">Программа направлена на освоение (совершенствование) следующих </w:t>
      </w:r>
      <w:r w:rsidRPr="00073E20">
        <w:rPr>
          <w:b/>
        </w:rPr>
        <w:t>профессиональных компетенций</w:t>
      </w:r>
      <w:r w:rsidRPr="00073E20">
        <w:t xml:space="preserve">: </w:t>
      </w:r>
    </w:p>
    <w:p w:rsidR="00073E20" w:rsidRPr="00073E20" w:rsidRDefault="00073E20" w:rsidP="00073E20">
      <w:pPr>
        <w:pStyle w:val="a3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определение целей и задач, планирование досуговых мероприятий;</w:t>
      </w:r>
    </w:p>
    <w:p w:rsidR="00073E20" w:rsidRPr="00073E20" w:rsidRDefault="00073E20" w:rsidP="00073E20">
      <w:pPr>
        <w:pStyle w:val="a3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анализ процесса и результатов досуговых мероприятий;</w:t>
      </w:r>
    </w:p>
    <w:p w:rsidR="00073E20" w:rsidRPr="00073E20" w:rsidRDefault="00073E20" w:rsidP="00073E20">
      <w:pPr>
        <w:pStyle w:val="a3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оформление документации, обеспечивающей организацию досуговых мероприятий;</w:t>
      </w:r>
    </w:p>
    <w:p w:rsidR="00073E20" w:rsidRPr="00073E20" w:rsidRDefault="00073E20" w:rsidP="00073E20">
      <w:pPr>
        <w:pStyle w:val="a3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t>использование в работе современных психолого-педагогических технологий, способствующих развитию творческих способностейвзрослого населения.</w:t>
      </w:r>
    </w:p>
    <w:p w:rsidR="00073E20" w:rsidRPr="00073E20" w:rsidRDefault="00073E20" w:rsidP="00073E20">
      <w:pPr>
        <w:pStyle w:val="a3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73E20">
        <w:rPr>
          <w:rFonts w:ascii="Times New Roman" w:hAnsi="Times New Roman"/>
          <w:sz w:val="24"/>
          <w:szCs w:val="24"/>
        </w:rPr>
        <w:lastRenderedPageBreak/>
        <w:t xml:space="preserve">умение организовать и проводить мероприятия: разработка и написание сценария, положения, презентаций, сценическое и техническое оформление. </w:t>
      </w:r>
    </w:p>
    <w:p w:rsidR="00DA5737" w:rsidRPr="008B25E8" w:rsidRDefault="00D04300" w:rsidP="003447C4">
      <w:pPr>
        <w:jc w:val="both"/>
      </w:pPr>
      <w:r w:rsidRPr="008B25E8"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D04300" w:rsidRPr="008B25E8" w:rsidRDefault="00D04300" w:rsidP="00DA5737">
      <w:pPr>
        <w:ind w:left="-15" w:firstLine="708"/>
        <w:jc w:val="both"/>
      </w:pPr>
      <w:r w:rsidRPr="008B25E8">
        <w:t>Итоговая аттестация по программе «</w:t>
      </w:r>
      <w:r w:rsidR="00073E20">
        <w:t>Организация и проведение мероприятий для взрослой аудитории</w:t>
      </w:r>
      <w:r w:rsidRPr="008B25E8">
        <w:t xml:space="preserve">» проводится в форме </w:t>
      </w:r>
      <w:r w:rsidR="00073E20">
        <w:t>зачета (контрольная работа</w:t>
      </w:r>
      <w:r w:rsidRPr="008B25E8">
        <w:t>).</w:t>
      </w:r>
    </w:p>
    <w:p w:rsidR="008B25E8" w:rsidRDefault="008B25E8" w:rsidP="008B25E8">
      <w:pPr>
        <w:tabs>
          <w:tab w:val="left" w:pos="0"/>
        </w:tabs>
        <w:jc w:val="center"/>
        <w:rPr>
          <w:b/>
          <w:bCs/>
        </w:rPr>
      </w:pPr>
    </w:p>
    <w:p w:rsidR="00195F19" w:rsidRPr="00195F19" w:rsidRDefault="00195F19" w:rsidP="008B25E8">
      <w:pPr>
        <w:tabs>
          <w:tab w:val="left" w:pos="0"/>
        </w:tabs>
        <w:jc w:val="center"/>
        <w:rPr>
          <w:b/>
          <w:bCs/>
        </w:rPr>
      </w:pPr>
      <w:r w:rsidRPr="00195F19">
        <w:rPr>
          <w:b/>
          <w:bCs/>
        </w:rPr>
        <w:t>2. УЧЕБНЫЙ ПЛАН</w:t>
      </w:r>
    </w:p>
    <w:p w:rsidR="00195F19" w:rsidRPr="00195F19" w:rsidRDefault="00195F19" w:rsidP="00195F19">
      <w:pPr>
        <w:jc w:val="center"/>
        <w:rPr>
          <w:b/>
          <w:bCs/>
        </w:rPr>
      </w:pPr>
    </w:p>
    <w:p w:rsidR="000C26F8" w:rsidRDefault="00195F19" w:rsidP="00195F1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95F19">
        <w:rPr>
          <w:rFonts w:ascii="Times New Roman" w:hAnsi="Times New Roman"/>
          <w:sz w:val="24"/>
          <w:szCs w:val="24"/>
        </w:rPr>
        <w:t xml:space="preserve">Дополнительная профессиональная программа повышения квалификации </w:t>
      </w:r>
    </w:p>
    <w:p w:rsidR="00195F19" w:rsidRPr="00195F19" w:rsidRDefault="00195F19" w:rsidP="00195F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95F19">
        <w:rPr>
          <w:rFonts w:ascii="Times New Roman" w:hAnsi="Times New Roman"/>
          <w:b/>
          <w:sz w:val="24"/>
          <w:szCs w:val="24"/>
        </w:rPr>
        <w:t>«</w:t>
      </w:r>
      <w:r w:rsidR="00AB6FAF">
        <w:rPr>
          <w:rFonts w:ascii="Times New Roman" w:hAnsi="Times New Roman"/>
          <w:b/>
          <w:sz w:val="24"/>
          <w:szCs w:val="24"/>
        </w:rPr>
        <w:t>Организация мероприятий для взрослой аудитории</w:t>
      </w:r>
      <w:r w:rsidRPr="00195F19">
        <w:rPr>
          <w:rFonts w:ascii="Times New Roman" w:hAnsi="Times New Roman"/>
          <w:b/>
          <w:sz w:val="24"/>
          <w:szCs w:val="24"/>
        </w:rPr>
        <w:t>»</w:t>
      </w:r>
    </w:p>
    <w:p w:rsidR="00195F19" w:rsidRPr="00195F19" w:rsidRDefault="00195F19" w:rsidP="00195F19">
      <w:pPr>
        <w:jc w:val="both"/>
      </w:pPr>
      <w:r w:rsidRPr="00195F19">
        <w:rPr>
          <w:b/>
        </w:rPr>
        <w:t xml:space="preserve">Цель: </w:t>
      </w:r>
      <w:r w:rsidR="00AB6FAF" w:rsidRPr="00073E20">
        <w:t>формирование умений и навыков планирования, разработки и проведения культурно-массовых мероприятий для взрослой аудитории</w:t>
      </w:r>
      <w:r w:rsidRPr="00195F19">
        <w:t>.</w:t>
      </w:r>
    </w:p>
    <w:p w:rsidR="00195F19" w:rsidRPr="00195F19" w:rsidRDefault="00195F19" w:rsidP="00195F19">
      <w:pPr>
        <w:pStyle w:val="a6"/>
        <w:rPr>
          <w:rFonts w:ascii="Times New Roman" w:hAnsi="Times New Roman"/>
          <w:sz w:val="24"/>
          <w:szCs w:val="24"/>
        </w:rPr>
      </w:pPr>
      <w:r w:rsidRPr="00195F19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="00D27D34">
        <w:rPr>
          <w:rFonts w:ascii="Times New Roman" w:hAnsi="Times New Roman"/>
          <w:sz w:val="24"/>
          <w:szCs w:val="24"/>
        </w:rPr>
        <w:t>специалисты учреждений культуры</w:t>
      </w:r>
      <w:r w:rsidRPr="00195F19">
        <w:rPr>
          <w:rFonts w:ascii="Times New Roman" w:hAnsi="Times New Roman"/>
          <w:sz w:val="24"/>
          <w:szCs w:val="24"/>
        </w:rPr>
        <w:t>.</w:t>
      </w:r>
    </w:p>
    <w:p w:rsidR="00195F19" w:rsidRPr="00195F19" w:rsidRDefault="00195F19" w:rsidP="00195F19">
      <w:pPr>
        <w:jc w:val="both"/>
      </w:pPr>
      <w:r w:rsidRPr="00195F19">
        <w:rPr>
          <w:b/>
        </w:rPr>
        <w:t xml:space="preserve">Продолжительность обучения: </w:t>
      </w:r>
      <w:r w:rsidR="00D27D34" w:rsidRPr="00D27D34">
        <w:t>24</w:t>
      </w:r>
      <w:r w:rsidRPr="00195F19">
        <w:t>академически</w:t>
      </w:r>
      <w:r w:rsidR="00D27D34">
        <w:t>х</w:t>
      </w:r>
      <w:r w:rsidRPr="00195F19">
        <w:t xml:space="preserve"> час</w:t>
      </w:r>
      <w:r w:rsidR="00D27D34">
        <w:t>а</w:t>
      </w:r>
      <w:r w:rsidR="003447C4">
        <w:t>.</w:t>
      </w:r>
    </w:p>
    <w:p w:rsidR="00195F19" w:rsidRDefault="00195F19" w:rsidP="00195F19">
      <w:pPr>
        <w:jc w:val="both"/>
      </w:pPr>
      <w:r w:rsidRPr="00195F19">
        <w:rPr>
          <w:b/>
        </w:rPr>
        <w:t xml:space="preserve">Режим занятий: </w:t>
      </w:r>
      <w:r w:rsidRPr="00195F19">
        <w:t>8 академических часо</w:t>
      </w:r>
      <w:r w:rsidR="003447C4">
        <w:t>в в день.</w:t>
      </w:r>
    </w:p>
    <w:p w:rsidR="00167106" w:rsidRDefault="00167106" w:rsidP="00195F19">
      <w:pPr>
        <w:jc w:val="both"/>
      </w:pPr>
    </w:p>
    <w:tbl>
      <w:tblPr>
        <w:tblStyle w:val="a4"/>
        <w:tblW w:w="9039" w:type="dxa"/>
        <w:tblLayout w:type="fixed"/>
        <w:tblLook w:val="04A0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D27D34" w:rsidRPr="00B100EF" w:rsidTr="000854D2">
        <w:trPr>
          <w:trHeight w:val="676"/>
        </w:trPr>
        <w:tc>
          <w:tcPr>
            <w:tcW w:w="4361" w:type="dxa"/>
            <w:vMerge w:val="restart"/>
            <w:vAlign w:val="center"/>
          </w:tcPr>
          <w:p w:rsidR="00D27D34" w:rsidRPr="00B100EF" w:rsidRDefault="00D27D34" w:rsidP="000854D2">
            <w:pPr>
              <w:jc w:val="center"/>
              <w:rPr>
                <w:b/>
                <w:bCs/>
                <w:szCs w:val="24"/>
              </w:rPr>
            </w:pPr>
            <w:r w:rsidRPr="00B100EF">
              <w:rPr>
                <w:b/>
                <w:bCs/>
                <w:szCs w:val="24"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D27D34" w:rsidRPr="006C6858" w:rsidRDefault="00D27D34" w:rsidP="000854D2">
            <w:pPr>
              <w:jc w:val="center"/>
              <w:rPr>
                <w:b/>
                <w:bCs/>
                <w:szCs w:val="24"/>
              </w:rPr>
            </w:pPr>
            <w:r w:rsidRPr="006C6858">
              <w:rPr>
                <w:b/>
                <w:bCs/>
                <w:szCs w:val="24"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D27D34" w:rsidRPr="006C6858" w:rsidRDefault="00D27D34" w:rsidP="000854D2">
            <w:pPr>
              <w:ind w:left="113" w:right="113"/>
              <w:rPr>
                <w:bCs/>
                <w:szCs w:val="24"/>
              </w:rPr>
            </w:pPr>
            <w:r w:rsidRPr="006C6858">
              <w:rPr>
                <w:bCs/>
                <w:szCs w:val="24"/>
              </w:rPr>
              <w:t>Самостоятельная</w:t>
            </w:r>
          </w:p>
          <w:p w:rsidR="00D27D34" w:rsidRPr="006C6858" w:rsidRDefault="00D27D34" w:rsidP="000854D2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Работа слушателей</w:t>
            </w:r>
          </w:p>
        </w:tc>
        <w:tc>
          <w:tcPr>
            <w:tcW w:w="1701" w:type="dxa"/>
            <w:vMerge w:val="restart"/>
            <w:vAlign w:val="center"/>
          </w:tcPr>
          <w:p w:rsidR="00D27D34" w:rsidRPr="00B100EF" w:rsidRDefault="00D27D34" w:rsidP="000854D2">
            <w:pPr>
              <w:jc w:val="center"/>
              <w:rPr>
                <w:b/>
                <w:bCs/>
                <w:szCs w:val="24"/>
              </w:rPr>
            </w:pPr>
            <w:r w:rsidRPr="00B100EF">
              <w:rPr>
                <w:b/>
                <w:bCs/>
                <w:szCs w:val="24"/>
              </w:rPr>
              <w:t>Фомы аттестации</w:t>
            </w:r>
          </w:p>
        </w:tc>
      </w:tr>
      <w:tr w:rsidR="00D27D34" w:rsidRPr="00B100EF" w:rsidTr="000854D2">
        <w:trPr>
          <w:cantSplit/>
          <w:trHeight w:val="2228"/>
        </w:trPr>
        <w:tc>
          <w:tcPr>
            <w:tcW w:w="4361" w:type="dxa"/>
            <w:vMerge/>
          </w:tcPr>
          <w:p w:rsidR="00D27D34" w:rsidRPr="00B100EF" w:rsidRDefault="00D27D34" w:rsidP="000854D2">
            <w:pPr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D27D34" w:rsidRPr="006C6858" w:rsidRDefault="00D27D34" w:rsidP="000854D2">
            <w:pPr>
              <w:ind w:left="113" w:right="113"/>
              <w:rPr>
                <w:bCs/>
                <w:szCs w:val="24"/>
              </w:rPr>
            </w:pPr>
            <w:r w:rsidRPr="006C6858">
              <w:rPr>
                <w:bCs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D27D34" w:rsidRPr="006C6858" w:rsidRDefault="00D27D34" w:rsidP="000854D2">
            <w:pPr>
              <w:ind w:left="113" w:right="113"/>
              <w:rPr>
                <w:bCs/>
                <w:szCs w:val="24"/>
              </w:rPr>
            </w:pPr>
            <w:r w:rsidRPr="006C6858">
              <w:rPr>
                <w:bCs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D27D34" w:rsidRPr="006C6858" w:rsidRDefault="00D27D34" w:rsidP="000854D2">
            <w:pPr>
              <w:ind w:left="113" w:right="113"/>
              <w:rPr>
                <w:bCs/>
                <w:szCs w:val="24"/>
              </w:rPr>
            </w:pPr>
            <w:r w:rsidRPr="006C6858">
              <w:rPr>
                <w:bCs/>
                <w:szCs w:val="24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D27D34" w:rsidRPr="006C6858" w:rsidRDefault="00D27D34" w:rsidP="000854D2">
            <w:pPr>
              <w:ind w:left="113" w:right="113"/>
              <w:rPr>
                <w:bCs/>
                <w:szCs w:val="24"/>
              </w:rPr>
            </w:pPr>
            <w:r w:rsidRPr="006C6858">
              <w:rPr>
                <w:bCs/>
                <w:szCs w:val="24"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D27D34" w:rsidRPr="006C6858" w:rsidRDefault="00D27D34" w:rsidP="000854D2">
            <w:pPr>
              <w:ind w:left="113" w:right="113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D27D34" w:rsidRPr="00B100EF" w:rsidRDefault="00D27D34" w:rsidP="000854D2">
            <w:pPr>
              <w:jc w:val="center"/>
              <w:rPr>
                <w:bCs/>
                <w:szCs w:val="24"/>
              </w:rPr>
            </w:pPr>
          </w:p>
        </w:tc>
      </w:tr>
      <w:tr w:rsidR="00D27D34" w:rsidRPr="0069177C" w:rsidTr="000854D2">
        <w:trPr>
          <w:trHeight w:val="496"/>
        </w:trPr>
        <w:tc>
          <w:tcPr>
            <w:tcW w:w="4361" w:type="dxa"/>
            <w:shd w:val="clear" w:color="auto" w:fill="auto"/>
          </w:tcPr>
          <w:p w:rsidR="00D27D34" w:rsidRPr="00085096" w:rsidRDefault="00D27D34" w:rsidP="000854D2">
            <w:pPr>
              <w:rPr>
                <w:szCs w:val="24"/>
              </w:rPr>
            </w:pPr>
            <w:r w:rsidRPr="005A05F2">
              <w:t>Тема</w:t>
            </w:r>
            <w:proofErr w:type="gramStart"/>
            <w:r w:rsidRPr="005A05F2">
              <w:t>1</w:t>
            </w:r>
            <w:proofErr w:type="gramEnd"/>
            <w:r w:rsidRPr="005A05F2">
              <w:t xml:space="preserve">. </w:t>
            </w:r>
            <w:r>
              <w:t xml:space="preserve">Теоретические основы социально-культурной деятельности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E34414" w:rsidRDefault="00D27D34" w:rsidP="000854D2">
            <w:pPr>
              <w:jc w:val="center"/>
              <w:rPr>
                <w:bCs/>
                <w:szCs w:val="24"/>
              </w:rPr>
            </w:pPr>
            <w:r w:rsidRPr="00E34414"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E34414" w:rsidRDefault="00D27D34" w:rsidP="000854D2">
            <w:pPr>
              <w:jc w:val="center"/>
              <w:rPr>
                <w:bCs/>
                <w:szCs w:val="24"/>
              </w:rPr>
            </w:pPr>
            <w:r w:rsidRPr="00E34414">
              <w:rPr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bCs/>
                <w:szCs w:val="24"/>
              </w:rPr>
            </w:pPr>
          </w:p>
        </w:tc>
      </w:tr>
      <w:tr w:rsidR="00D27D34" w:rsidRPr="003C1FE1" w:rsidTr="000854D2">
        <w:trPr>
          <w:trHeight w:val="496"/>
        </w:trPr>
        <w:tc>
          <w:tcPr>
            <w:tcW w:w="4361" w:type="dxa"/>
          </w:tcPr>
          <w:p w:rsidR="00D27D34" w:rsidRPr="005A05F2" w:rsidRDefault="00D27D34" w:rsidP="000854D2">
            <w:pPr>
              <w:rPr>
                <w:rFonts w:eastAsia="Calibri"/>
                <w:b/>
                <w:lang w:eastAsia="en-US"/>
              </w:rPr>
            </w:pPr>
            <w:r w:rsidRPr="005A05F2">
              <w:rPr>
                <w:lang w:eastAsia="en-US"/>
              </w:rPr>
              <w:t xml:space="preserve">Тема </w:t>
            </w:r>
            <w:r>
              <w:rPr>
                <w:lang w:eastAsia="en-US"/>
              </w:rPr>
              <w:t>2. Методика и практическая подготовка проведения различных мероприятий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27D34" w:rsidRPr="0069177C" w:rsidRDefault="00D27D34" w:rsidP="000854D2">
            <w:pPr>
              <w:jc w:val="center"/>
              <w:rPr>
                <w:bCs/>
              </w:rPr>
            </w:pPr>
          </w:p>
        </w:tc>
      </w:tr>
      <w:tr w:rsidR="00D27D34" w:rsidRPr="003C1FE1" w:rsidTr="000854D2">
        <w:trPr>
          <w:trHeight w:val="496"/>
        </w:trPr>
        <w:tc>
          <w:tcPr>
            <w:tcW w:w="4361" w:type="dxa"/>
          </w:tcPr>
          <w:p w:rsidR="00D27D34" w:rsidRPr="005A05F2" w:rsidRDefault="00D27D34" w:rsidP="000854D2">
            <w:pPr>
              <w:rPr>
                <w:lang w:eastAsia="en-US"/>
              </w:rPr>
            </w:pPr>
            <w:r>
              <w:rPr>
                <w:lang w:eastAsia="en-US"/>
              </w:rPr>
              <w:t>Тема 3. Работа над концепцией массового мероприятия, разработка и написание сценария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27D34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27D34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7D34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D27D34" w:rsidRPr="0069177C" w:rsidRDefault="00D27D34" w:rsidP="000854D2">
            <w:pPr>
              <w:jc w:val="center"/>
              <w:rPr>
                <w:bCs/>
              </w:rPr>
            </w:pPr>
          </w:p>
        </w:tc>
      </w:tr>
      <w:tr w:rsidR="00D27D34" w:rsidRPr="003C1FE1" w:rsidTr="000854D2">
        <w:tc>
          <w:tcPr>
            <w:tcW w:w="4361" w:type="dxa"/>
            <w:shd w:val="clear" w:color="auto" w:fill="auto"/>
          </w:tcPr>
          <w:p w:rsidR="00D27D34" w:rsidRPr="005A05F2" w:rsidRDefault="00D27D34" w:rsidP="000854D2">
            <w:pPr>
              <w:rPr>
                <w:rFonts w:eastAsia="Calibri"/>
                <w:b/>
                <w:lang w:eastAsia="en-US"/>
              </w:rPr>
            </w:pPr>
            <w:r w:rsidRPr="005A05F2">
              <w:rPr>
                <w:lang w:eastAsia="en-US"/>
              </w:rPr>
              <w:t xml:space="preserve">Тема </w:t>
            </w:r>
            <w:r>
              <w:rPr>
                <w:lang w:eastAsia="en-US"/>
              </w:rPr>
              <w:t>4.Особенности проведения специальных, официальных и торжественных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7D34" w:rsidRPr="0069177C" w:rsidRDefault="00D27D34" w:rsidP="000854D2">
            <w:pPr>
              <w:jc w:val="center"/>
              <w:rPr>
                <w:bCs/>
              </w:rPr>
            </w:pPr>
          </w:p>
        </w:tc>
      </w:tr>
      <w:tr w:rsidR="00D27D34" w:rsidRPr="003C1FE1" w:rsidTr="000854D2">
        <w:tc>
          <w:tcPr>
            <w:tcW w:w="4361" w:type="dxa"/>
            <w:shd w:val="clear" w:color="auto" w:fill="auto"/>
          </w:tcPr>
          <w:p w:rsidR="00D27D34" w:rsidRPr="005A05F2" w:rsidRDefault="00D27D34" w:rsidP="000854D2">
            <w:pPr>
              <w:rPr>
                <w:lang w:eastAsia="en-US"/>
              </w:rPr>
            </w:pPr>
            <w:r>
              <w:rPr>
                <w:lang w:eastAsia="en-US"/>
              </w:rPr>
              <w:t>Тема 5. Организация и п</w:t>
            </w:r>
            <w:r>
              <w:rPr>
                <w:rFonts w:eastAsia="Calibri"/>
                <w:lang w:eastAsia="en-US"/>
              </w:rPr>
              <w:t>роведение праздников и народных гуляний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69177C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7D34" w:rsidRPr="0069177C" w:rsidRDefault="00D27D34" w:rsidP="000854D2">
            <w:pPr>
              <w:jc w:val="center"/>
              <w:rPr>
                <w:bCs/>
              </w:rPr>
            </w:pPr>
          </w:p>
        </w:tc>
      </w:tr>
      <w:tr w:rsidR="00D27D34" w:rsidRPr="003C1FE1" w:rsidTr="000854D2">
        <w:tc>
          <w:tcPr>
            <w:tcW w:w="4361" w:type="dxa"/>
            <w:shd w:val="clear" w:color="auto" w:fill="auto"/>
          </w:tcPr>
          <w:p w:rsidR="00D27D34" w:rsidRPr="005A05F2" w:rsidRDefault="00D27D34" w:rsidP="000854D2">
            <w:pPr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Тема 6</w:t>
            </w:r>
            <w:r w:rsidRPr="005A05F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Особенности проведения театрализованных представлений, концертов и игровых программ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E34414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34" w:rsidRPr="00E34414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E34414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7D34" w:rsidRPr="00E34414" w:rsidRDefault="00D27D34" w:rsidP="000854D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D34" w:rsidRPr="00E34414" w:rsidRDefault="00D27D34" w:rsidP="0008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7D34" w:rsidRPr="0069177C" w:rsidRDefault="00D27D34" w:rsidP="000854D2">
            <w:pPr>
              <w:jc w:val="center"/>
              <w:rPr>
                <w:bCs/>
              </w:rPr>
            </w:pPr>
          </w:p>
        </w:tc>
      </w:tr>
      <w:tr w:rsidR="00D27D34" w:rsidRPr="00602189" w:rsidTr="000854D2">
        <w:tc>
          <w:tcPr>
            <w:tcW w:w="4361" w:type="dxa"/>
          </w:tcPr>
          <w:p w:rsidR="00D27D34" w:rsidRPr="00602189" w:rsidRDefault="00D27D34" w:rsidP="000854D2">
            <w:pPr>
              <w:rPr>
                <w:b/>
                <w:bCs/>
                <w:szCs w:val="24"/>
              </w:rPr>
            </w:pPr>
            <w:r w:rsidRPr="00602189">
              <w:rPr>
                <w:b/>
                <w:bCs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D27D34" w:rsidRPr="00602189" w:rsidRDefault="00D27D34" w:rsidP="000854D2">
            <w:pPr>
              <w:jc w:val="center"/>
              <w:rPr>
                <w:b/>
                <w:bCs/>
                <w:szCs w:val="24"/>
              </w:rPr>
            </w:pPr>
            <w:r w:rsidRPr="00602189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27D34" w:rsidRPr="00602189" w:rsidRDefault="00D27D34" w:rsidP="000854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27D34" w:rsidRPr="00602189" w:rsidRDefault="00D27D34" w:rsidP="000854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27D34" w:rsidRPr="00602189" w:rsidRDefault="00D27D34" w:rsidP="000854D2">
            <w:pPr>
              <w:jc w:val="center"/>
              <w:rPr>
                <w:b/>
                <w:bCs/>
                <w:szCs w:val="24"/>
              </w:rPr>
            </w:pPr>
            <w:r w:rsidRPr="00602189">
              <w:rPr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27D34" w:rsidRPr="00602189" w:rsidRDefault="00D27D34" w:rsidP="000854D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D27D34" w:rsidRPr="006C6858" w:rsidRDefault="00D27D34" w:rsidP="000854D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6C6858">
              <w:rPr>
                <w:bCs/>
                <w:szCs w:val="24"/>
              </w:rPr>
              <w:t>онтрольная работа</w:t>
            </w:r>
          </w:p>
        </w:tc>
      </w:tr>
      <w:tr w:rsidR="00D27D34" w:rsidRPr="0069177C" w:rsidTr="000854D2">
        <w:tc>
          <w:tcPr>
            <w:tcW w:w="4361" w:type="dxa"/>
          </w:tcPr>
          <w:p w:rsidR="00D27D34" w:rsidRPr="0069177C" w:rsidRDefault="00D27D34" w:rsidP="000854D2">
            <w:pPr>
              <w:rPr>
                <w:b/>
                <w:bCs/>
                <w:szCs w:val="24"/>
              </w:rPr>
            </w:pPr>
            <w:r w:rsidRPr="0069177C">
              <w:rPr>
                <w:b/>
                <w:bCs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D27D34" w:rsidRPr="0069177C" w:rsidRDefault="00D27D34" w:rsidP="000854D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7D34" w:rsidRPr="0069177C" w:rsidRDefault="00D27D34" w:rsidP="000854D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27D34" w:rsidRPr="0069177C" w:rsidRDefault="00D27D34" w:rsidP="000854D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D27D34" w:rsidRPr="0069177C" w:rsidRDefault="00D27D34" w:rsidP="000854D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27D34" w:rsidRPr="0069177C" w:rsidRDefault="00D27D34" w:rsidP="000854D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701" w:type="dxa"/>
          </w:tcPr>
          <w:p w:rsidR="00D27D34" w:rsidRPr="0069177C" w:rsidRDefault="00D27D34" w:rsidP="000854D2">
            <w:pPr>
              <w:rPr>
                <w:bCs/>
                <w:szCs w:val="24"/>
              </w:rPr>
            </w:pPr>
          </w:p>
        </w:tc>
      </w:tr>
    </w:tbl>
    <w:p w:rsidR="000C26F8" w:rsidRDefault="000C26F8" w:rsidP="00195F19">
      <w:pPr>
        <w:jc w:val="both"/>
      </w:pPr>
    </w:p>
    <w:p w:rsidR="000C26F8" w:rsidRDefault="000C26F8" w:rsidP="00195F19">
      <w:pPr>
        <w:jc w:val="both"/>
      </w:pPr>
    </w:p>
    <w:p w:rsidR="00D04300" w:rsidRPr="00D04300" w:rsidRDefault="00D04300" w:rsidP="008E3F2D">
      <w:pPr>
        <w:ind w:right="-20"/>
        <w:jc w:val="center"/>
      </w:pPr>
    </w:p>
    <w:sectPr w:rsidR="00D04300" w:rsidRPr="00D04300" w:rsidSect="00A5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5F7"/>
    <w:multiLevelType w:val="hybridMultilevel"/>
    <w:tmpl w:val="0B760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D3C84"/>
    <w:multiLevelType w:val="hybridMultilevel"/>
    <w:tmpl w:val="8F624BF0"/>
    <w:lvl w:ilvl="0" w:tplc="298A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74C4"/>
    <w:multiLevelType w:val="hybridMultilevel"/>
    <w:tmpl w:val="98AC70EE"/>
    <w:lvl w:ilvl="0" w:tplc="E81649A2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BB1C82"/>
    <w:multiLevelType w:val="hybridMultilevel"/>
    <w:tmpl w:val="A5B459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E6620D"/>
    <w:multiLevelType w:val="hybridMultilevel"/>
    <w:tmpl w:val="D1AE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4300"/>
    <w:rsid w:val="00064547"/>
    <w:rsid w:val="00073E20"/>
    <w:rsid w:val="000C26F8"/>
    <w:rsid w:val="00101187"/>
    <w:rsid w:val="00105673"/>
    <w:rsid w:val="00120908"/>
    <w:rsid w:val="00152C06"/>
    <w:rsid w:val="00167106"/>
    <w:rsid w:val="00195F19"/>
    <w:rsid w:val="00277D45"/>
    <w:rsid w:val="003447C4"/>
    <w:rsid w:val="0037190C"/>
    <w:rsid w:val="003E5FDD"/>
    <w:rsid w:val="00464A8A"/>
    <w:rsid w:val="004B0B56"/>
    <w:rsid w:val="007135C5"/>
    <w:rsid w:val="007F3A65"/>
    <w:rsid w:val="008B25E8"/>
    <w:rsid w:val="008E3F2D"/>
    <w:rsid w:val="00957459"/>
    <w:rsid w:val="00A509CC"/>
    <w:rsid w:val="00AB6FAF"/>
    <w:rsid w:val="00AD34E3"/>
    <w:rsid w:val="00B4283E"/>
    <w:rsid w:val="00B76CC9"/>
    <w:rsid w:val="00C51FAA"/>
    <w:rsid w:val="00D04300"/>
    <w:rsid w:val="00D07B2E"/>
    <w:rsid w:val="00D27D34"/>
    <w:rsid w:val="00D479CE"/>
    <w:rsid w:val="00DA5737"/>
    <w:rsid w:val="00E56F92"/>
    <w:rsid w:val="00E575B9"/>
    <w:rsid w:val="00F03E7B"/>
    <w:rsid w:val="00F4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D04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043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04300"/>
    <w:rPr>
      <w:b/>
      <w:bCs/>
    </w:rPr>
  </w:style>
  <w:style w:type="paragraph" w:styleId="a6">
    <w:name w:val="No Spacing"/>
    <w:uiPriority w:val="1"/>
    <w:qFormat/>
    <w:rsid w:val="008E3F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cp:lastPrinted>2019-05-08T01:34:00Z</cp:lastPrinted>
  <dcterms:created xsi:type="dcterms:W3CDTF">2020-09-11T02:57:00Z</dcterms:created>
  <dcterms:modified xsi:type="dcterms:W3CDTF">2020-09-11T02:57:00Z</dcterms:modified>
</cp:coreProperties>
</file>