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86" w:rsidRPr="00B8387A" w:rsidRDefault="003C6B86" w:rsidP="003C6B8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6202363"/>
      <w:r w:rsidRPr="00B8387A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  <w:bookmarkEnd w:id="0"/>
    </w:p>
    <w:p w:rsidR="003C6B86" w:rsidRDefault="003C6B86" w:rsidP="003C6B86">
      <w:pPr>
        <w:rPr>
          <w:b/>
          <w:sz w:val="28"/>
          <w:szCs w:val="28"/>
        </w:rPr>
      </w:pPr>
    </w:p>
    <w:p w:rsidR="003C6B86" w:rsidRDefault="003C6B86" w:rsidP="003C6B8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C1BAA">
        <w:rPr>
          <w:rFonts w:ascii="Times New Roman" w:hAnsi="Times New Roman"/>
          <w:b/>
          <w:bCs/>
          <w:i/>
          <w:color w:val="000000"/>
          <w:spacing w:val="1"/>
          <w:sz w:val="28"/>
          <w:szCs w:val="28"/>
        </w:rPr>
        <w:t xml:space="preserve">ДПП ПК </w:t>
      </w:r>
      <w:r w:rsidRPr="002C1BAA">
        <w:rPr>
          <w:rFonts w:ascii="Times New Roman" w:hAnsi="Times New Roman"/>
          <w:b/>
          <w:i/>
          <w:sz w:val="28"/>
          <w:szCs w:val="28"/>
        </w:rPr>
        <w:t xml:space="preserve">«Методическое обеспечение деятельности </w:t>
      </w:r>
      <w:proofErr w:type="spellStart"/>
      <w:r w:rsidRPr="002C1BAA">
        <w:rPr>
          <w:rFonts w:ascii="Times New Roman" w:hAnsi="Times New Roman"/>
          <w:b/>
          <w:i/>
          <w:sz w:val="28"/>
          <w:szCs w:val="28"/>
        </w:rPr>
        <w:t>культурно-досуговых</w:t>
      </w:r>
      <w:proofErr w:type="spellEnd"/>
      <w:r w:rsidRPr="002C1BAA">
        <w:rPr>
          <w:rFonts w:ascii="Times New Roman" w:hAnsi="Times New Roman"/>
          <w:b/>
          <w:i/>
          <w:sz w:val="28"/>
          <w:szCs w:val="28"/>
        </w:rPr>
        <w:t xml:space="preserve"> учреждений»</w:t>
      </w:r>
    </w:p>
    <w:p w:rsidR="003C6B86" w:rsidRPr="002C1BAA" w:rsidRDefault="003C6B86" w:rsidP="003C6B8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3544"/>
        <w:gridCol w:w="993"/>
        <w:gridCol w:w="992"/>
        <w:gridCol w:w="992"/>
        <w:gridCol w:w="992"/>
        <w:gridCol w:w="993"/>
        <w:gridCol w:w="1134"/>
      </w:tblGrid>
      <w:tr w:rsidR="003C6B86" w:rsidTr="00E30B5A">
        <w:trPr>
          <w:trHeight w:val="633"/>
        </w:trPr>
        <w:tc>
          <w:tcPr>
            <w:tcW w:w="3544" w:type="dxa"/>
            <w:vMerge w:val="restart"/>
            <w:vAlign w:val="center"/>
          </w:tcPr>
          <w:p w:rsidR="003C6B86" w:rsidRPr="00110DB2" w:rsidRDefault="003C6B86" w:rsidP="00E30B5A">
            <w:pPr>
              <w:spacing w:before="8"/>
              <w:ind w:right="-1"/>
              <w:jc w:val="center"/>
              <w:rPr>
                <w:b/>
                <w:bCs/>
                <w:i/>
                <w:color w:val="000000"/>
                <w:spacing w:val="1"/>
                <w:szCs w:val="24"/>
              </w:rPr>
            </w:pPr>
            <w:r>
              <w:rPr>
                <w:b/>
                <w:bCs/>
                <w:i/>
                <w:color w:val="000000"/>
                <w:spacing w:val="1"/>
                <w:szCs w:val="24"/>
              </w:rPr>
              <w:t>Виды занятий</w:t>
            </w:r>
          </w:p>
        </w:tc>
        <w:tc>
          <w:tcPr>
            <w:tcW w:w="4962" w:type="dxa"/>
            <w:gridSpan w:val="5"/>
            <w:vAlign w:val="center"/>
          </w:tcPr>
          <w:p w:rsidR="003C6B86" w:rsidRPr="00EB1E24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EB1E24">
              <w:rPr>
                <w:b/>
                <w:bCs/>
                <w:i/>
                <w:color w:val="000000"/>
                <w:spacing w:val="1"/>
                <w:szCs w:val="24"/>
              </w:rPr>
              <w:t>Обязательные академические часы</w:t>
            </w:r>
          </w:p>
        </w:tc>
        <w:tc>
          <w:tcPr>
            <w:tcW w:w="1134" w:type="dxa"/>
            <w:vMerge w:val="restart"/>
            <w:vAlign w:val="center"/>
          </w:tcPr>
          <w:p w:rsidR="003C6B86" w:rsidRPr="00EB1E24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 w:rsidRPr="00EB1E24">
              <w:rPr>
                <w:b/>
                <w:bCs/>
                <w:color w:val="000000"/>
                <w:spacing w:val="1"/>
              </w:rPr>
              <w:t>Всего</w:t>
            </w:r>
            <w:r>
              <w:rPr>
                <w:b/>
                <w:bCs/>
                <w:color w:val="000000"/>
                <w:spacing w:val="1"/>
              </w:rPr>
              <w:t xml:space="preserve"> часов</w:t>
            </w:r>
          </w:p>
        </w:tc>
      </w:tr>
      <w:tr w:rsidR="003C6B86" w:rsidTr="00E30B5A">
        <w:tc>
          <w:tcPr>
            <w:tcW w:w="3544" w:type="dxa"/>
            <w:vMerge/>
          </w:tcPr>
          <w:p w:rsidR="003C6B86" w:rsidRPr="00EB1E24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993" w:type="dxa"/>
          </w:tcPr>
          <w:p w:rsidR="003C6B86" w:rsidRPr="00C46DBA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 w:rsidRPr="00C46DBA">
              <w:rPr>
                <w:bCs/>
                <w:color w:val="000000"/>
                <w:spacing w:val="1"/>
                <w:sz w:val="21"/>
                <w:szCs w:val="21"/>
              </w:rPr>
              <w:t>1-й день</w:t>
            </w:r>
          </w:p>
        </w:tc>
        <w:tc>
          <w:tcPr>
            <w:tcW w:w="992" w:type="dxa"/>
          </w:tcPr>
          <w:p w:rsidR="003C6B86" w:rsidRPr="00C46DBA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2</w:t>
            </w:r>
            <w:r w:rsidRPr="00C46DBA">
              <w:rPr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992" w:type="dxa"/>
          </w:tcPr>
          <w:p w:rsidR="003C6B86" w:rsidRPr="00C46DBA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3</w:t>
            </w:r>
            <w:r w:rsidRPr="00C46DBA">
              <w:rPr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992" w:type="dxa"/>
          </w:tcPr>
          <w:p w:rsidR="003C6B86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4</w:t>
            </w:r>
            <w:r w:rsidRPr="00C46DBA">
              <w:rPr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993" w:type="dxa"/>
          </w:tcPr>
          <w:p w:rsidR="003C6B86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1"/>
                <w:szCs w:val="21"/>
              </w:rPr>
              <w:t>5</w:t>
            </w:r>
            <w:r w:rsidRPr="00C46DBA">
              <w:rPr>
                <w:bCs/>
                <w:color w:val="000000"/>
                <w:spacing w:val="1"/>
                <w:sz w:val="21"/>
                <w:szCs w:val="21"/>
              </w:rPr>
              <w:t>-й день</w:t>
            </w:r>
          </w:p>
        </w:tc>
        <w:tc>
          <w:tcPr>
            <w:tcW w:w="1134" w:type="dxa"/>
            <w:vMerge/>
          </w:tcPr>
          <w:p w:rsidR="003C6B86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C6B86" w:rsidRPr="007A7575" w:rsidTr="00E30B5A">
        <w:tc>
          <w:tcPr>
            <w:tcW w:w="3544" w:type="dxa"/>
            <w:vAlign w:val="center"/>
          </w:tcPr>
          <w:p w:rsidR="003C6B86" w:rsidRPr="007A7575" w:rsidRDefault="003C6B86" w:rsidP="00E30B5A">
            <w:pPr>
              <w:spacing w:before="8"/>
              <w:ind w:right="-1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Самостоятельная работа слушателя</w:t>
            </w:r>
          </w:p>
        </w:tc>
        <w:tc>
          <w:tcPr>
            <w:tcW w:w="993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992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992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992" w:type="dxa"/>
          </w:tcPr>
          <w:p w:rsidR="003C6B86" w:rsidRPr="007A7575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993" w:type="dxa"/>
          </w:tcPr>
          <w:p w:rsidR="003C6B86" w:rsidRPr="007A7575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134" w:type="dxa"/>
          </w:tcPr>
          <w:p w:rsidR="003C6B86" w:rsidRPr="002C1BAA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</w:t>
            </w:r>
          </w:p>
        </w:tc>
      </w:tr>
      <w:tr w:rsidR="003C6B86" w:rsidRPr="007A7575" w:rsidTr="00E30B5A">
        <w:tc>
          <w:tcPr>
            <w:tcW w:w="3544" w:type="dxa"/>
            <w:vAlign w:val="center"/>
          </w:tcPr>
          <w:p w:rsidR="003C6B86" w:rsidRPr="007A7575" w:rsidRDefault="003C6B86" w:rsidP="00E30B5A">
            <w:pPr>
              <w:spacing w:before="8"/>
              <w:ind w:right="-1"/>
              <w:rPr>
                <w:bCs/>
                <w:color w:val="000000"/>
                <w:spacing w:val="1"/>
              </w:rPr>
            </w:pPr>
            <w:r w:rsidRPr="007A7575">
              <w:rPr>
                <w:bCs/>
                <w:color w:val="000000"/>
                <w:spacing w:val="1"/>
              </w:rPr>
              <w:t>Лекции, практические занятия</w:t>
            </w:r>
          </w:p>
        </w:tc>
        <w:tc>
          <w:tcPr>
            <w:tcW w:w="993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992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992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992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993" w:type="dxa"/>
          </w:tcPr>
          <w:p w:rsidR="003C6B86" w:rsidRPr="00BD4F00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3C6B86" w:rsidRPr="002C1BAA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>
              <w:rPr>
                <w:bCs/>
                <w:color w:val="000000"/>
                <w:spacing w:val="1"/>
                <w:szCs w:val="24"/>
              </w:rPr>
              <w:t>18</w:t>
            </w:r>
          </w:p>
        </w:tc>
      </w:tr>
      <w:tr w:rsidR="003C6B86" w:rsidRPr="007A7575" w:rsidTr="00E30B5A">
        <w:tc>
          <w:tcPr>
            <w:tcW w:w="3544" w:type="dxa"/>
            <w:vAlign w:val="center"/>
          </w:tcPr>
          <w:p w:rsidR="003C6B86" w:rsidRPr="007A7575" w:rsidRDefault="003C6B86" w:rsidP="00E30B5A">
            <w:pPr>
              <w:spacing w:before="8"/>
              <w:ind w:right="-1"/>
              <w:rPr>
                <w:bCs/>
                <w:color w:val="000000"/>
                <w:spacing w:val="1"/>
              </w:rPr>
            </w:pPr>
            <w:r w:rsidRPr="007A7575">
              <w:rPr>
                <w:bCs/>
                <w:color w:val="000000"/>
                <w:spacing w:val="1"/>
              </w:rPr>
              <w:t>Итоговая аттестация</w:t>
            </w:r>
          </w:p>
        </w:tc>
        <w:tc>
          <w:tcPr>
            <w:tcW w:w="993" w:type="dxa"/>
          </w:tcPr>
          <w:p w:rsidR="003C6B86" w:rsidRPr="007A7575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C6B86" w:rsidRPr="007A7575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C6B86" w:rsidRPr="007A7575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C6B86" w:rsidRPr="007A7575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</w:rPr>
            </w:pPr>
            <w:r w:rsidRPr="002C1BAA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993" w:type="dxa"/>
          </w:tcPr>
          <w:p w:rsidR="003C6B86" w:rsidRPr="007A7575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134" w:type="dxa"/>
          </w:tcPr>
          <w:p w:rsidR="003C6B86" w:rsidRPr="002C1BAA" w:rsidRDefault="003C6B86" w:rsidP="00E30B5A">
            <w:pPr>
              <w:spacing w:before="8"/>
              <w:ind w:right="-1"/>
              <w:jc w:val="center"/>
              <w:rPr>
                <w:bCs/>
                <w:color w:val="000000"/>
                <w:spacing w:val="1"/>
                <w:szCs w:val="24"/>
              </w:rPr>
            </w:pPr>
            <w:r w:rsidRPr="002C1BAA">
              <w:rPr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3C6B86" w:rsidRPr="00110DB2" w:rsidTr="00E30B5A">
        <w:tc>
          <w:tcPr>
            <w:tcW w:w="3544" w:type="dxa"/>
            <w:vAlign w:val="center"/>
          </w:tcPr>
          <w:p w:rsidR="003C6B86" w:rsidRPr="007A7575" w:rsidRDefault="003C6B86" w:rsidP="00E30B5A">
            <w:pPr>
              <w:spacing w:before="8"/>
              <w:ind w:right="-1"/>
              <w:rPr>
                <w:b/>
                <w:bCs/>
                <w:color w:val="000000"/>
                <w:spacing w:val="1"/>
              </w:rPr>
            </w:pPr>
            <w:r w:rsidRPr="007A7575">
              <w:rPr>
                <w:b/>
                <w:bCs/>
                <w:color w:val="000000"/>
                <w:spacing w:val="1"/>
              </w:rPr>
              <w:t>ИТОГО</w:t>
            </w:r>
          </w:p>
        </w:tc>
        <w:tc>
          <w:tcPr>
            <w:tcW w:w="993" w:type="dxa"/>
          </w:tcPr>
          <w:p w:rsidR="003C6B86" w:rsidRPr="00A66D91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>
              <w:rPr>
                <w:b/>
                <w:bCs/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992" w:type="dxa"/>
          </w:tcPr>
          <w:p w:rsidR="003C6B86" w:rsidRPr="00A66D91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>
              <w:rPr>
                <w:b/>
                <w:bCs/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992" w:type="dxa"/>
          </w:tcPr>
          <w:p w:rsidR="003C6B86" w:rsidRPr="00A66D91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>
              <w:rPr>
                <w:b/>
                <w:bCs/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992" w:type="dxa"/>
          </w:tcPr>
          <w:p w:rsidR="003C6B86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6</w:t>
            </w:r>
          </w:p>
        </w:tc>
        <w:tc>
          <w:tcPr>
            <w:tcW w:w="993" w:type="dxa"/>
          </w:tcPr>
          <w:p w:rsidR="003C6B86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134" w:type="dxa"/>
          </w:tcPr>
          <w:p w:rsidR="003C6B86" w:rsidRPr="00110DB2" w:rsidRDefault="003C6B86" w:rsidP="00E30B5A">
            <w:pPr>
              <w:spacing w:before="8"/>
              <w:ind w:right="-1"/>
              <w:jc w:val="center"/>
              <w:rPr>
                <w:b/>
                <w:bCs/>
                <w:color w:val="000000"/>
                <w:spacing w:val="1"/>
                <w:szCs w:val="24"/>
              </w:rPr>
            </w:pPr>
            <w:r>
              <w:rPr>
                <w:b/>
                <w:bCs/>
                <w:color w:val="000000"/>
                <w:spacing w:val="1"/>
                <w:szCs w:val="24"/>
              </w:rPr>
              <w:t>24</w:t>
            </w:r>
          </w:p>
        </w:tc>
      </w:tr>
    </w:tbl>
    <w:p w:rsidR="003C6B86" w:rsidRDefault="003C6B86" w:rsidP="003C6B86">
      <w:pPr>
        <w:rPr>
          <w:b/>
          <w:bCs/>
          <w:sz w:val="28"/>
          <w:szCs w:val="28"/>
        </w:rPr>
      </w:pP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86"/>
    <w:rsid w:val="003C6B86"/>
    <w:rsid w:val="00461401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C6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C6B86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4">
    <w:name w:val="Table Grid"/>
    <w:basedOn w:val="a1"/>
    <w:uiPriority w:val="59"/>
    <w:rsid w:val="003C6B8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3C6B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2021-09-10T07:13:00Z</dcterms:created>
  <dcterms:modified xsi:type="dcterms:W3CDTF">2021-09-10T07:14:00Z</dcterms:modified>
</cp:coreProperties>
</file>