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47252" w14:textId="18D61F97" w:rsidR="00B204ED" w:rsidRPr="008545D6" w:rsidRDefault="00B204ED" w:rsidP="00B2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D6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 (</w:t>
      </w:r>
      <w:r w:rsidR="00231915">
        <w:rPr>
          <w:rFonts w:ascii="Times New Roman" w:hAnsi="Times New Roman" w:cs="Times New Roman"/>
          <w:b/>
          <w:sz w:val="28"/>
          <w:szCs w:val="28"/>
        </w:rPr>
        <w:t>ию</w:t>
      </w:r>
      <w:r w:rsidR="00E10D6B">
        <w:rPr>
          <w:rFonts w:ascii="Times New Roman" w:hAnsi="Times New Roman" w:cs="Times New Roman"/>
          <w:b/>
          <w:sz w:val="28"/>
          <w:szCs w:val="28"/>
        </w:rPr>
        <w:t>н</w:t>
      </w:r>
      <w:r w:rsidR="00231915">
        <w:rPr>
          <w:rFonts w:ascii="Times New Roman" w:hAnsi="Times New Roman" w:cs="Times New Roman"/>
          <w:b/>
          <w:sz w:val="28"/>
          <w:szCs w:val="28"/>
        </w:rPr>
        <w:t>ь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5FCE">
        <w:rPr>
          <w:rFonts w:ascii="Times New Roman" w:hAnsi="Times New Roman" w:cs="Times New Roman"/>
          <w:b/>
          <w:sz w:val="28"/>
          <w:szCs w:val="28"/>
        </w:rPr>
        <w:t>2</w:t>
      </w:r>
      <w:r w:rsidRPr="008545D6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105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2800"/>
        <w:gridCol w:w="4242"/>
        <w:gridCol w:w="2969"/>
      </w:tblGrid>
      <w:tr w:rsidR="009607C6" w:rsidRPr="00535095" w14:paraId="5CE17169" w14:textId="77777777" w:rsidTr="00EF0C71">
        <w:trPr>
          <w:trHeight w:val="872"/>
        </w:trPr>
        <w:tc>
          <w:tcPr>
            <w:tcW w:w="566" w:type="dxa"/>
            <w:vAlign w:val="center"/>
          </w:tcPr>
          <w:p w14:paraId="0C4292F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dxa"/>
            <w:vAlign w:val="center"/>
          </w:tcPr>
          <w:p w14:paraId="710C41FA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4242" w:type="dxa"/>
            <w:vAlign w:val="center"/>
          </w:tcPr>
          <w:p w14:paraId="7E4BFB85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69" w:type="dxa"/>
            <w:vAlign w:val="center"/>
          </w:tcPr>
          <w:p w14:paraId="43FD0624" w14:textId="77777777" w:rsidR="009607C6" w:rsidRPr="00535095" w:rsidRDefault="009607C6" w:rsidP="00AF4A36">
            <w:pPr>
              <w:shd w:val="clear" w:color="auto" w:fill="FFFFFF"/>
              <w:spacing w:after="0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8D6DC8" w:rsidRPr="00535095" w14:paraId="5A702BDB" w14:textId="77777777" w:rsidTr="00EF0C71">
        <w:trPr>
          <w:trHeight w:val="354"/>
        </w:trPr>
        <w:tc>
          <w:tcPr>
            <w:tcW w:w="10577" w:type="dxa"/>
            <w:gridSpan w:val="4"/>
          </w:tcPr>
          <w:p w14:paraId="09E9690F" w14:textId="748CFFE1" w:rsidR="008D6DC8" w:rsidRPr="00FA79AD" w:rsidRDefault="008D6DC8" w:rsidP="008D6DC8">
            <w:pPr>
              <w:spacing w:after="0"/>
              <w:jc w:val="center"/>
            </w:pPr>
            <w:bookmarkStart w:id="0" w:name="_Hlk99965102"/>
            <w:r w:rsidRPr="00FA7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bookmarkEnd w:id="0"/>
      <w:tr w:rsidR="00143734" w:rsidRPr="00535095" w14:paraId="733FEA74" w14:textId="77777777" w:rsidTr="00EF0C71">
        <w:trPr>
          <w:trHeight w:val="702"/>
        </w:trPr>
        <w:tc>
          <w:tcPr>
            <w:tcW w:w="566" w:type="dxa"/>
          </w:tcPr>
          <w:p w14:paraId="63668BA7" w14:textId="77777777" w:rsidR="00143734" w:rsidRPr="00FB0B96" w:rsidRDefault="0014373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A538F32" w14:textId="77777777" w:rsidR="00143734" w:rsidRPr="00513368" w:rsidRDefault="00143734" w:rsidP="0011107C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513368">
              <w:rPr>
                <w:rStyle w:val="doccaption"/>
                <w:rFonts w:ascii="Times New Roman" w:hAnsi="Times New Roman" w:cs="Times New Roman"/>
              </w:rPr>
              <w:t xml:space="preserve">Приказ Министерства просвещения Российской Федерации от 17.05.2022 № 336 </w:t>
            </w:r>
          </w:p>
          <w:p w14:paraId="52A94768" w14:textId="77777777" w:rsidR="00143734" w:rsidRPr="00513368" w:rsidRDefault="00143734" w:rsidP="0011107C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513368">
              <w:rPr>
                <w:rStyle w:val="doccaption"/>
                <w:rFonts w:ascii="Times New Roman" w:hAnsi="Times New Roman" w:cs="Times New Roman"/>
              </w:rPr>
              <w:t>(Зарегистрирован 17.06.2022 № 68887)</w:t>
            </w:r>
          </w:p>
          <w:p w14:paraId="6333A21D" w14:textId="77777777" w:rsidR="00513368" w:rsidRDefault="00513368" w:rsidP="0011107C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</w:p>
          <w:p w14:paraId="70086739" w14:textId="40CA39CB" w:rsidR="00143734" w:rsidRPr="00104AAB" w:rsidRDefault="00143734" w:rsidP="006B2C84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13368">
              <w:rPr>
                <w:rStyle w:val="doccaption"/>
                <w:rFonts w:ascii="Times New Roman" w:hAnsi="Times New Roman" w:cs="Times New Roman"/>
              </w:rPr>
              <w:t>Дата опубликования: 17.06.2022</w:t>
            </w:r>
          </w:p>
        </w:tc>
        <w:tc>
          <w:tcPr>
            <w:tcW w:w="4242" w:type="dxa"/>
          </w:tcPr>
          <w:p w14:paraId="742F8FCD" w14:textId="77777777" w:rsidR="00143734" w:rsidRPr="00513368" w:rsidRDefault="00143734" w:rsidP="00513368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proofErr w:type="gramStart"/>
            <w:r w:rsidRPr="00513368">
              <w:rPr>
                <w:rStyle w:val="doccaption"/>
                <w:rFonts w:ascii="Times New Roman" w:hAnsi="Times New Roman" w:cs="Times New Roman"/>
              </w:rPr>
              <w:t>"Об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"Об утверждении перечней профессий и специальностей среднего профессионального образования"</w:t>
            </w:r>
            <w:proofErr w:type="gramEnd"/>
          </w:p>
          <w:p w14:paraId="0D6CF996" w14:textId="2977A9E6" w:rsidR="00143734" w:rsidRPr="00513368" w:rsidRDefault="00143734" w:rsidP="005133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9" w:type="dxa"/>
          </w:tcPr>
          <w:p w14:paraId="28AF96FB" w14:textId="5FAC957F" w:rsidR="00143734" w:rsidRPr="00513368" w:rsidRDefault="00143734" w:rsidP="00A160FE">
            <w:pPr>
              <w:rPr>
                <w:rFonts w:ascii="Times New Roman" w:hAnsi="Times New Roman" w:cs="Times New Roman"/>
              </w:rPr>
            </w:pPr>
            <w:r w:rsidRPr="0051336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http://publication.pravo.gov.ru/Document/View/0001202206170015</w:t>
            </w:r>
          </w:p>
        </w:tc>
      </w:tr>
      <w:tr w:rsidR="00D05B0D" w:rsidRPr="00535095" w14:paraId="7DC87887" w14:textId="77777777" w:rsidTr="00EF0C71">
        <w:trPr>
          <w:trHeight w:val="702"/>
        </w:trPr>
        <w:tc>
          <w:tcPr>
            <w:tcW w:w="566" w:type="dxa"/>
          </w:tcPr>
          <w:p w14:paraId="0A6C7B90" w14:textId="77777777" w:rsidR="00D05B0D" w:rsidRPr="00FB0B96" w:rsidRDefault="00D05B0D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F157FA4" w14:textId="77777777" w:rsidR="00D05B0D" w:rsidRPr="00513368" w:rsidRDefault="00D05B0D" w:rsidP="0011107C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513368">
              <w:rPr>
                <w:rStyle w:val="doccaption"/>
                <w:rFonts w:ascii="Times New Roman" w:hAnsi="Times New Roman" w:cs="Times New Roman"/>
              </w:rPr>
              <w:t xml:space="preserve">Указ Президента Российской Федерации от 27.06.2022 № 401 </w:t>
            </w:r>
          </w:p>
          <w:p w14:paraId="26CEA9AB" w14:textId="77777777" w:rsidR="00D05B0D" w:rsidRPr="00513368" w:rsidRDefault="00D05B0D" w:rsidP="0011107C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</w:p>
          <w:p w14:paraId="7ECCEF11" w14:textId="1917711B" w:rsidR="00D05B0D" w:rsidRPr="00513368" w:rsidRDefault="00D05B0D" w:rsidP="00EC329B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513368">
              <w:rPr>
                <w:rStyle w:val="doccaption"/>
                <w:rFonts w:ascii="Times New Roman" w:hAnsi="Times New Roman" w:cs="Times New Roman"/>
              </w:rPr>
              <w:t>Дата опубликования: 27.06.2022</w:t>
            </w:r>
          </w:p>
        </w:tc>
        <w:tc>
          <w:tcPr>
            <w:tcW w:w="4242" w:type="dxa"/>
          </w:tcPr>
          <w:p w14:paraId="16FC6261" w14:textId="5CB03A05" w:rsidR="00D05B0D" w:rsidRPr="00513368" w:rsidRDefault="00D05B0D" w:rsidP="00513368">
            <w:pPr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513368">
              <w:rPr>
                <w:rStyle w:val="doccaption"/>
                <w:rFonts w:ascii="Times New Roman" w:hAnsi="Times New Roman" w:cs="Times New Roman"/>
              </w:rPr>
              <w:t>"О проведении в Российской Федерации Года педагога и наставника"</w:t>
            </w:r>
          </w:p>
        </w:tc>
        <w:tc>
          <w:tcPr>
            <w:tcW w:w="2969" w:type="dxa"/>
          </w:tcPr>
          <w:p w14:paraId="6B56D8CF" w14:textId="6FAEC667" w:rsidR="00D05B0D" w:rsidRPr="00513368" w:rsidRDefault="00D05B0D" w:rsidP="00194D7F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336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http://publication.pravo.gov.ru/Document/View/0001202206270003</w:t>
            </w:r>
          </w:p>
        </w:tc>
      </w:tr>
      <w:tr w:rsidR="00D05B0D" w:rsidRPr="00535095" w14:paraId="10FDB4A4" w14:textId="77777777" w:rsidTr="00104AAB">
        <w:trPr>
          <w:trHeight w:val="2853"/>
        </w:trPr>
        <w:tc>
          <w:tcPr>
            <w:tcW w:w="566" w:type="dxa"/>
          </w:tcPr>
          <w:p w14:paraId="5EDA72D6" w14:textId="77777777" w:rsidR="00D05B0D" w:rsidRPr="00FB0B96" w:rsidRDefault="00D05B0D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EFE4F89" w14:textId="77777777" w:rsidR="00D05B0D" w:rsidRPr="00513368" w:rsidRDefault="00D05B0D" w:rsidP="0011107C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513368">
              <w:rPr>
                <w:rStyle w:val="doccaption"/>
                <w:rFonts w:ascii="Times New Roman" w:hAnsi="Times New Roman" w:cs="Times New Roman"/>
              </w:rPr>
              <w:t xml:space="preserve">Постановление Правительства Иркутской области от 24.06.2022 № 479-пп </w:t>
            </w:r>
          </w:p>
          <w:p w14:paraId="1D3E06D3" w14:textId="77777777" w:rsidR="00D05B0D" w:rsidRPr="00513368" w:rsidRDefault="00D05B0D" w:rsidP="0011107C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513368">
              <w:rPr>
                <w:rStyle w:val="doccaption"/>
                <w:rFonts w:ascii="Times New Roman" w:hAnsi="Times New Roman" w:cs="Times New Roman"/>
              </w:rPr>
              <w:tab/>
            </w:r>
          </w:p>
          <w:p w14:paraId="7D74635D" w14:textId="6F988E23" w:rsidR="00D05B0D" w:rsidRPr="00513368" w:rsidRDefault="00D05B0D" w:rsidP="001E7C9E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513368">
              <w:rPr>
                <w:rStyle w:val="doccaption"/>
                <w:rFonts w:ascii="Times New Roman" w:hAnsi="Times New Roman" w:cs="Times New Roman"/>
              </w:rPr>
              <w:t>Дата опубликования: 28.06.2022</w:t>
            </w:r>
          </w:p>
        </w:tc>
        <w:tc>
          <w:tcPr>
            <w:tcW w:w="4242" w:type="dxa"/>
          </w:tcPr>
          <w:p w14:paraId="7514EF00" w14:textId="36CE64DB" w:rsidR="00D05B0D" w:rsidRPr="00513368" w:rsidRDefault="00D05B0D" w:rsidP="00D04B0A">
            <w:pPr>
              <w:shd w:val="clear" w:color="auto" w:fill="FFFFFF"/>
              <w:spacing w:after="0"/>
              <w:rPr>
                <w:rStyle w:val="doccaption"/>
                <w:rFonts w:ascii="Times New Roman" w:hAnsi="Times New Roman" w:cs="Times New Roman"/>
              </w:rPr>
            </w:pPr>
            <w:r w:rsidRPr="00513368">
              <w:rPr>
                <w:rStyle w:val="doccaption"/>
                <w:rFonts w:ascii="Times New Roman" w:hAnsi="Times New Roman" w:cs="Times New Roman"/>
              </w:rPr>
              <w:t>"О внесении изменения в приложение 2 к Положению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музыкальных инструментов, оборудования и материалов для детских школ искусств по видам искусств"</w:t>
            </w:r>
            <w:bookmarkStart w:id="1" w:name="_GoBack"/>
            <w:bookmarkEnd w:id="1"/>
          </w:p>
        </w:tc>
        <w:tc>
          <w:tcPr>
            <w:tcW w:w="2969" w:type="dxa"/>
          </w:tcPr>
          <w:p w14:paraId="3F21DBE5" w14:textId="3835FA09" w:rsidR="00D05B0D" w:rsidRPr="00513368" w:rsidRDefault="00D05B0D" w:rsidP="00194D7F">
            <w:pPr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r w:rsidRPr="00513368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>http://publication.pravo.gov.ru/Document/View/3800202206280006</w:t>
            </w:r>
          </w:p>
        </w:tc>
      </w:tr>
    </w:tbl>
    <w:p w14:paraId="51568790" w14:textId="376B234C" w:rsidR="00EF0C71" w:rsidRDefault="00EF0C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5FBDE" w14:textId="77777777" w:rsidR="00074171" w:rsidRPr="00EF0C71" w:rsidRDefault="00074171" w:rsidP="00EF0C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4171" w:rsidRPr="00EF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05E93"/>
    <w:rsid w:val="00037101"/>
    <w:rsid w:val="00074171"/>
    <w:rsid w:val="00092D12"/>
    <w:rsid w:val="000A3529"/>
    <w:rsid w:val="000A455E"/>
    <w:rsid w:val="000D1623"/>
    <w:rsid w:val="00104AAB"/>
    <w:rsid w:val="00107B8E"/>
    <w:rsid w:val="00112C58"/>
    <w:rsid w:val="00143734"/>
    <w:rsid w:val="001555A3"/>
    <w:rsid w:val="00194D7F"/>
    <w:rsid w:val="001A7729"/>
    <w:rsid w:val="001B16B8"/>
    <w:rsid w:val="001E4FF4"/>
    <w:rsid w:val="001E7C9E"/>
    <w:rsid w:val="001F1C8F"/>
    <w:rsid w:val="00212585"/>
    <w:rsid w:val="002127C3"/>
    <w:rsid w:val="00231915"/>
    <w:rsid w:val="00255C08"/>
    <w:rsid w:val="00265ACB"/>
    <w:rsid w:val="00282360"/>
    <w:rsid w:val="002A4DE8"/>
    <w:rsid w:val="00326DBD"/>
    <w:rsid w:val="003327E7"/>
    <w:rsid w:val="00333B2B"/>
    <w:rsid w:val="0036716E"/>
    <w:rsid w:val="003735DD"/>
    <w:rsid w:val="003C3BCC"/>
    <w:rsid w:val="003E53E3"/>
    <w:rsid w:val="003F49D2"/>
    <w:rsid w:val="00431F6E"/>
    <w:rsid w:val="004346D5"/>
    <w:rsid w:val="00470455"/>
    <w:rsid w:val="00491791"/>
    <w:rsid w:val="004A759A"/>
    <w:rsid w:val="004B7D39"/>
    <w:rsid w:val="004C3BA5"/>
    <w:rsid w:val="004D2323"/>
    <w:rsid w:val="00502A0E"/>
    <w:rsid w:val="00502D16"/>
    <w:rsid w:val="00513368"/>
    <w:rsid w:val="005154D7"/>
    <w:rsid w:val="005167DB"/>
    <w:rsid w:val="00542515"/>
    <w:rsid w:val="005650D7"/>
    <w:rsid w:val="00595A27"/>
    <w:rsid w:val="005A7804"/>
    <w:rsid w:val="005D4A76"/>
    <w:rsid w:val="005E7582"/>
    <w:rsid w:val="005F14A6"/>
    <w:rsid w:val="006177F9"/>
    <w:rsid w:val="0067616E"/>
    <w:rsid w:val="0068596E"/>
    <w:rsid w:val="006A51C6"/>
    <w:rsid w:val="006B2C84"/>
    <w:rsid w:val="006E7E0C"/>
    <w:rsid w:val="00703507"/>
    <w:rsid w:val="007059B2"/>
    <w:rsid w:val="00727173"/>
    <w:rsid w:val="0073251F"/>
    <w:rsid w:val="00770096"/>
    <w:rsid w:val="007E2135"/>
    <w:rsid w:val="00802C65"/>
    <w:rsid w:val="00807611"/>
    <w:rsid w:val="008545D6"/>
    <w:rsid w:val="008633CE"/>
    <w:rsid w:val="008D6DC8"/>
    <w:rsid w:val="008F2641"/>
    <w:rsid w:val="00914581"/>
    <w:rsid w:val="00930E95"/>
    <w:rsid w:val="00936B38"/>
    <w:rsid w:val="009607C6"/>
    <w:rsid w:val="0096600D"/>
    <w:rsid w:val="009827F2"/>
    <w:rsid w:val="009C2109"/>
    <w:rsid w:val="009D0E02"/>
    <w:rsid w:val="009E2440"/>
    <w:rsid w:val="009E5F89"/>
    <w:rsid w:val="00A06AD9"/>
    <w:rsid w:val="00A160FE"/>
    <w:rsid w:val="00A16D32"/>
    <w:rsid w:val="00A45863"/>
    <w:rsid w:val="00A662BC"/>
    <w:rsid w:val="00A87AA2"/>
    <w:rsid w:val="00AA3066"/>
    <w:rsid w:val="00AF4A36"/>
    <w:rsid w:val="00B03903"/>
    <w:rsid w:val="00B17E1A"/>
    <w:rsid w:val="00B204ED"/>
    <w:rsid w:val="00B45230"/>
    <w:rsid w:val="00B8131A"/>
    <w:rsid w:val="00B833F0"/>
    <w:rsid w:val="00BB224A"/>
    <w:rsid w:val="00BC6A4E"/>
    <w:rsid w:val="00BD4ED7"/>
    <w:rsid w:val="00BF5FCE"/>
    <w:rsid w:val="00C03914"/>
    <w:rsid w:val="00C06F0F"/>
    <w:rsid w:val="00C5592E"/>
    <w:rsid w:val="00C906ED"/>
    <w:rsid w:val="00C95494"/>
    <w:rsid w:val="00CB4B73"/>
    <w:rsid w:val="00CF6B36"/>
    <w:rsid w:val="00D04B0A"/>
    <w:rsid w:val="00D05B0D"/>
    <w:rsid w:val="00D666E4"/>
    <w:rsid w:val="00D66E13"/>
    <w:rsid w:val="00DE66AE"/>
    <w:rsid w:val="00E015C1"/>
    <w:rsid w:val="00E10D6B"/>
    <w:rsid w:val="00E125C3"/>
    <w:rsid w:val="00E45D0F"/>
    <w:rsid w:val="00E713D4"/>
    <w:rsid w:val="00E74BF2"/>
    <w:rsid w:val="00E90F30"/>
    <w:rsid w:val="00E93C13"/>
    <w:rsid w:val="00E953AE"/>
    <w:rsid w:val="00EA20AA"/>
    <w:rsid w:val="00EB07CE"/>
    <w:rsid w:val="00EC329B"/>
    <w:rsid w:val="00EF024E"/>
    <w:rsid w:val="00EF0C71"/>
    <w:rsid w:val="00F23096"/>
    <w:rsid w:val="00F23D24"/>
    <w:rsid w:val="00F51460"/>
    <w:rsid w:val="00F6214A"/>
    <w:rsid w:val="00FA05E1"/>
    <w:rsid w:val="00FA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B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DC6F-EFB6-48E4-87FE-1FCBFFA1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2022-04-05T06:11:00Z</dcterms:created>
  <dcterms:modified xsi:type="dcterms:W3CDTF">2022-07-28T06:30:00Z</dcterms:modified>
</cp:coreProperties>
</file>