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D" w:rsidRPr="00574640" w:rsidRDefault="00B204ED" w:rsidP="00B204E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4640">
        <w:rPr>
          <w:rFonts w:ascii="Times New Roman" w:hAnsi="Times New Roman" w:cs="Times New Roman"/>
          <w:b/>
        </w:rPr>
        <w:t>Перечень нормативно-правовых документов (</w:t>
      </w:r>
      <w:r w:rsidR="00571B5C">
        <w:rPr>
          <w:rFonts w:ascii="Times New Roman" w:hAnsi="Times New Roman" w:cs="Times New Roman"/>
          <w:b/>
        </w:rPr>
        <w:t>декабрь</w:t>
      </w:r>
      <w:r w:rsidR="0017726C" w:rsidRPr="00574640">
        <w:rPr>
          <w:rFonts w:ascii="Times New Roman" w:hAnsi="Times New Roman" w:cs="Times New Roman"/>
          <w:b/>
        </w:rPr>
        <w:t xml:space="preserve"> </w:t>
      </w:r>
      <w:r w:rsidRPr="00574640">
        <w:rPr>
          <w:rFonts w:ascii="Times New Roman" w:hAnsi="Times New Roman" w:cs="Times New Roman"/>
          <w:b/>
        </w:rPr>
        <w:t>202</w:t>
      </w:r>
      <w:r w:rsidR="00BF5FCE" w:rsidRPr="00574640">
        <w:rPr>
          <w:rFonts w:ascii="Times New Roman" w:hAnsi="Times New Roman" w:cs="Times New Roman"/>
          <w:b/>
        </w:rPr>
        <w:t>2</w:t>
      </w:r>
      <w:r w:rsidRPr="00574640">
        <w:rPr>
          <w:rFonts w:ascii="Times New Roman" w:hAnsi="Times New Roman" w:cs="Times New Roman"/>
          <w:b/>
        </w:rPr>
        <w:t xml:space="preserve"> г.)</w:t>
      </w:r>
    </w:p>
    <w:p w:rsidR="00B4179F" w:rsidRPr="00574640" w:rsidRDefault="00B4179F" w:rsidP="00B204ED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6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95"/>
        <w:gridCol w:w="2800"/>
        <w:gridCol w:w="4242"/>
        <w:gridCol w:w="18"/>
        <w:gridCol w:w="2951"/>
      </w:tblGrid>
      <w:tr w:rsidR="009607C6" w:rsidRPr="00574640" w:rsidTr="003C3745">
        <w:trPr>
          <w:trHeight w:val="872"/>
          <w:tblHeader/>
        </w:trPr>
        <w:tc>
          <w:tcPr>
            <w:tcW w:w="595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2800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нормативно-правового документа</w:t>
            </w:r>
          </w:p>
        </w:tc>
        <w:tc>
          <w:tcPr>
            <w:tcW w:w="4242" w:type="dxa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нормативно-правового документа</w:t>
            </w:r>
          </w:p>
        </w:tc>
        <w:tc>
          <w:tcPr>
            <w:tcW w:w="2969" w:type="dxa"/>
            <w:gridSpan w:val="2"/>
            <w:vAlign w:val="center"/>
          </w:tcPr>
          <w:p w:rsidR="009607C6" w:rsidRPr="00574640" w:rsidRDefault="009607C6" w:rsidP="00AF4A3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документ</w:t>
            </w:r>
          </w:p>
        </w:tc>
      </w:tr>
      <w:tr w:rsidR="009607C6" w:rsidRPr="00574640" w:rsidTr="0087495C">
        <w:trPr>
          <w:trHeight w:val="136"/>
        </w:trPr>
        <w:tc>
          <w:tcPr>
            <w:tcW w:w="10606" w:type="dxa"/>
            <w:gridSpan w:val="5"/>
          </w:tcPr>
          <w:p w:rsidR="009607C6" w:rsidRPr="00574640" w:rsidRDefault="009607C6" w:rsidP="00AF4A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Общие вопросы культуры</w:t>
            </w:r>
          </w:p>
        </w:tc>
      </w:tr>
      <w:tr w:rsidR="003D2064" w:rsidRPr="001D7E0C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3D2064" w:rsidRPr="00574640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Default="001D7E0C" w:rsidP="004E06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E0C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 от 12.12.2022 № 910</w:t>
            </w:r>
          </w:p>
          <w:p w:rsidR="001D7E0C" w:rsidRDefault="001D7E0C" w:rsidP="004E06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D7E0C" w:rsidRPr="004D4DFD" w:rsidRDefault="001D7E0C" w:rsidP="004E065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D7E0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12.12.2022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3D2064" w:rsidRPr="003C3745" w:rsidRDefault="001D7E0C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награждении государственными наградами Российской Федерации"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D2064" w:rsidRPr="001D7E0C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publication</w:t>
              </w:r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pravo</w:t>
              </w:r>
              <w:proofErr w:type="spellEnd"/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gov</w:t>
              </w:r>
              <w:proofErr w:type="spellEnd"/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Document</w:t>
              </w:r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</w:t>
              </w:r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View</w:t>
              </w:r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/0001202212120002?</w:t>
              </w:r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index</w:t>
              </w:r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=0&amp;</w:t>
              </w:r>
              <w:proofErr w:type="spellStart"/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rangeSize</w:t>
              </w:r>
              <w:proofErr w:type="spellEnd"/>
              <w:r w:rsidR="0051437B" w:rsidRPr="00330EE8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=1</w:t>
              </w:r>
            </w:hyperlink>
          </w:p>
        </w:tc>
      </w:tr>
      <w:tr w:rsidR="003D2064" w:rsidRPr="001D7E0C" w:rsidTr="0051304A">
        <w:trPr>
          <w:trHeight w:val="1042"/>
        </w:trPr>
        <w:tc>
          <w:tcPr>
            <w:tcW w:w="595" w:type="dxa"/>
          </w:tcPr>
          <w:p w:rsidR="003D2064" w:rsidRPr="001D7E0C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3D2064" w:rsidRPr="00F07AED" w:rsidRDefault="00885E9A" w:rsidP="008547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E9A">
              <w:rPr>
                <w:rFonts w:ascii="Times New Roman" w:eastAsia="Times New Roman" w:hAnsi="Times New Roman" w:cs="Times New Roman"/>
                <w:lang w:eastAsia="ru-RU"/>
              </w:rPr>
              <w:t>Правительства Российской Федерации от 16.12.2022 № 2328</w:t>
            </w:r>
          </w:p>
          <w:p w:rsidR="00885E9A" w:rsidRPr="00F07AED" w:rsidRDefault="00885E9A" w:rsidP="00885E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5E9A" w:rsidRPr="00F07AED" w:rsidRDefault="00885E9A" w:rsidP="00885E9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ED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19.12.2022</w:t>
            </w:r>
          </w:p>
        </w:tc>
        <w:tc>
          <w:tcPr>
            <w:tcW w:w="4260" w:type="dxa"/>
            <w:gridSpan w:val="2"/>
            <w:vAlign w:val="center"/>
          </w:tcPr>
          <w:p w:rsidR="003D2064" w:rsidRPr="003C3745" w:rsidRDefault="00885E9A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перечень международных, иностранных и российских премий за выдающиеся достижения в области науки и техники, образования, культуры, литературы, искусства, туризма и средств массовой информации, суммы которых, получаемые налогоплательщиками, не подлежат налогообложению"</w:t>
            </w:r>
          </w:p>
        </w:tc>
        <w:tc>
          <w:tcPr>
            <w:tcW w:w="2951" w:type="dxa"/>
            <w:vAlign w:val="center"/>
          </w:tcPr>
          <w:p w:rsidR="003D2064" w:rsidRPr="00885E9A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885E9A" w:rsidRPr="009029F4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http://publication.pravo.gov.ru/Document/View/0001202212190056</w:t>
              </w:r>
            </w:hyperlink>
          </w:p>
        </w:tc>
      </w:tr>
      <w:tr w:rsidR="003D2064" w:rsidRPr="001D7E0C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3D2064" w:rsidRPr="001D7E0C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Default="0030003F" w:rsidP="008547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03F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15.12.2022 № 2303</w:t>
            </w:r>
          </w:p>
          <w:p w:rsidR="0030003F" w:rsidRDefault="0030003F" w:rsidP="008547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0003F" w:rsidRPr="001D7E0C" w:rsidRDefault="0030003F" w:rsidP="0085470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03F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23.12.2022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3D2064" w:rsidRPr="003C3745" w:rsidRDefault="0030003F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постановление Правительства Российской Федерации от 15 марта 2021 г. № 379 "О предоставлении из федерального бюджета грантов в форме субсидий некоммерческим организациям на реализацию мероприятий в рамках федерального проекта "Цифровая культура" национального проекта "Культура", федерального проекта "Социальная активность" и федерального проекта "Социальные лифты для каждого" национального проекта "Образование" и о признании утратившими силу некоторых актов Правительства Российской Федерации"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D2064" w:rsidRPr="001D7E0C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F07AED" w:rsidRPr="000C70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http://publication.pravo.gov.ru/Document/View/0001202212230030?index=0&amp;rangeSize=1</w:t>
              </w:r>
            </w:hyperlink>
          </w:p>
        </w:tc>
      </w:tr>
      <w:tr w:rsidR="003D2064" w:rsidRPr="001D7E0C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3D2064" w:rsidRPr="001D7E0C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Default="00F07AED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ED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Российской Федерации от 26.12.2022 № 2427</w:t>
            </w:r>
          </w:p>
          <w:p w:rsidR="00F07AED" w:rsidRDefault="00F07AED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7AED" w:rsidRPr="001D7E0C" w:rsidRDefault="00F07AED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ED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26.12.2022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3D2064" w:rsidRPr="003C3745" w:rsidRDefault="00F07AED" w:rsidP="0051304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государственную программу Российской Федерации "Развитие культуры", приостановлении действия пункта 3 приложения № 9 к указанной государственной программе и установлении особенностей расчета общего размера субсидии из федерального бюджета бюджетам субъектов Российской Федерации на подготовку и проведение празднования на федеральном уровне памятных дат субъектов Российской Федерации"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F07AED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F07AED" w:rsidRPr="000C70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http://publication.pravo.gov.ru/Document/View/0001202212260063</w:t>
              </w:r>
            </w:hyperlink>
          </w:p>
          <w:p w:rsidR="003D2064" w:rsidRPr="00F07AED" w:rsidRDefault="003D2064" w:rsidP="003C374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2064" w:rsidRPr="001D7E0C" w:rsidTr="00F33667">
        <w:trPr>
          <w:trHeight w:val="1042"/>
        </w:trPr>
        <w:tc>
          <w:tcPr>
            <w:tcW w:w="595" w:type="dxa"/>
            <w:shd w:val="clear" w:color="auto" w:fill="auto"/>
          </w:tcPr>
          <w:p w:rsidR="003D2064" w:rsidRPr="001D7E0C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Default="0087495C" w:rsidP="0014253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5C">
              <w:rPr>
                <w:rFonts w:ascii="Times New Roman" w:eastAsia="Times New Roman" w:hAnsi="Times New Roman" w:cs="Times New Roman"/>
                <w:lang w:eastAsia="ru-RU"/>
              </w:rPr>
              <w:t>Приказ службы по охране объектов культурного наследия Иркутской области от 01.12.2022 № 76-177-спр</w:t>
            </w:r>
          </w:p>
          <w:p w:rsidR="0087495C" w:rsidRPr="0087495C" w:rsidRDefault="0087495C" w:rsidP="008749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95C" w:rsidRPr="001D7E0C" w:rsidRDefault="0087495C" w:rsidP="008749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5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02.12.2022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3D2064" w:rsidRPr="003C3745" w:rsidRDefault="0087495C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приказ службы по охране объектов культурного наследия Иркутской области от 4 марта 2014 года № 17-сп"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D2064" w:rsidRPr="001D7E0C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87495C" w:rsidRPr="000C70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http://publication.pravo.gov.ru/Document/View/3801202212020029?index=0&amp;rangeSize=1</w:t>
              </w:r>
            </w:hyperlink>
          </w:p>
        </w:tc>
      </w:tr>
      <w:tr w:rsidR="003D2064" w:rsidRPr="001D7E0C" w:rsidTr="0051304A">
        <w:trPr>
          <w:trHeight w:val="1042"/>
        </w:trPr>
        <w:tc>
          <w:tcPr>
            <w:tcW w:w="595" w:type="dxa"/>
            <w:shd w:val="clear" w:color="auto" w:fill="auto"/>
          </w:tcPr>
          <w:p w:rsidR="003D2064" w:rsidRPr="001D7E0C" w:rsidRDefault="003D2064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3D2064" w:rsidRDefault="0087495C" w:rsidP="0056770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5C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29.11.2022 № 929-пп</w:t>
            </w:r>
          </w:p>
          <w:p w:rsidR="0087495C" w:rsidRPr="0087495C" w:rsidRDefault="0087495C" w:rsidP="008749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495C" w:rsidRPr="001D7E0C" w:rsidRDefault="0087495C" w:rsidP="0087495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5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05.12.2022</w:t>
            </w:r>
          </w:p>
        </w:tc>
        <w:tc>
          <w:tcPr>
            <w:tcW w:w="4260" w:type="dxa"/>
            <w:gridSpan w:val="2"/>
            <w:shd w:val="clear" w:color="auto" w:fill="auto"/>
            <w:vAlign w:val="center"/>
          </w:tcPr>
          <w:p w:rsidR="003D2064" w:rsidRPr="003C3745" w:rsidRDefault="0087495C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государственную программу Иркутской области "Развитие культуры" на 2019 - 2024 годы"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3D2064" w:rsidRPr="001D7E0C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7833F1" w:rsidRPr="000C70E5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http://publication.pravo.gov.ru/Document/View/3800202212050001</w:t>
              </w:r>
            </w:hyperlink>
          </w:p>
        </w:tc>
      </w:tr>
      <w:tr w:rsidR="00C3452A" w:rsidRPr="001D7E0C" w:rsidTr="0051304A">
        <w:trPr>
          <w:trHeight w:val="1042"/>
        </w:trPr>
        <w:tc>
          <w:tcPr>
            <w:tcW w:w="595" w:type="dxa"/>
          </w:tcPr>
          <w:p w:rsidR="00C3452A" w:rsidRPr="001D7E0C" w:rsidRDefault="00C3452A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C3452A" w:rsidRPr="00F33667" w:rsidRDefault="006D166F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5C2F">
              <w:rPr>
                <w:rFonts w:ascii="Times New Roman" w:eastAsia="Times New Roman" w:hAnsi="Times New Roman" w:cs="Times New Roman"/>
                <w:lang w:eastAsia="ru-RU"/>
              </w:rPr>
              <w:t>Указ Губернатора Иркутской области от</w:t>
            </w:r>
            <w:r w:rsidRPr="006D166F">
              <w:rPr>
                <w:rFonts w:ascii="Times New Roman" w:eastAsia="Times New Roman" w:hAnsi="Times New Roman" w:cs="Times New Roman"/>
                <w:lang w:eastAsia="ru-RU"/>
              </w:rPr>
              <w:t xml:space="preserve"> 13.12.2022 № 313-уг</w:t>
            </w:r>
          </w:p>
          <w:p w:rsidR="006D166F" w:rsidRDefault="006D166F" w:rsidP="006D16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304A" w:rsidRPr="003454CE" w:rsidRDefault="0051304A" w:rsidP="006D16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166F" w:rsidRPr="006D166F" w:rsidRDefault="006D166F" w:rsidP="006D166F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D166F">
              <w:rPr>
                <w:rFonts w:ascii="Times New Roman" w:eastAsia="Times New Roman" w:hAnsi="Times New Roman" w:cs="Times New Roman"/>
                <w:lang w:val="en-US" w:eastAsia="ru-RU"/>
              </w:rPr>
              <w:t>Дата опубликования: 14.12.2022</w:t>
            </w:r>
          </w:p>
        </w:tc>
        <w:tc>
          <w:tcPr>
            <w:tcW w:w="4260" w:type="dxa"/>
            <w:gridSpan w:val="2"/>
            <w:vAlign w:val="center"/>
          </w:tcPr>
          <w:p w:rsidR="00C3452A" w:rsidRPr="003C3745" w:rsidRDefault="006D166F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Положение об условиях назначения и порядке выплаты стипендий Губернатора Иркутской области для одаренных детей и талантливой молодежи за достижения в области культуры и искусства"</w:t>
            </w:r>
          </w:p>
        </w:tc>
        <w:tc>
          <w:tcPr>
            <w:tcW w:w="2951" w:type="dxa"/>
            <w:vAlign w:val="center"/>
          </w:tcPr>
          <w:p w:rsidR="00C3452A" w:rsidRPr="00802F1C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352B8C" w:rsidRPr="001E1A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http://publication.pravo.gov.ru/Document/View/3800202212140004?index=0&amp;rangeSize=1</w:t>
              </w:r>
            </w:hyperlink>
          </w:p>
        </w:tc>
      </w:tr>
      <w:tr w:rsidR="00137F58" w:rsidRPr="001D7E0C" w:rsidTr="0051304A">
        <w:trPr>
          <w:trHeight w:val="1042"/>
        </w:trPr>
        <w:tc>
          <w:tcPr>
            <w:tcW w:w="595" w:type="dxa"/>
          </w:tcPr>
          <w:p w:rsidR="00137F58" w:rsidRPr="001D7E0C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C3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службы по охране объектов культурного наследия Иркутской области от 14.12.2022 № 76-213-спр</w:t>
            </w:r>
          </w:p>
          <w:p w:rsidR="00137F58" w:rsidRDefault="00137F58" w:rsidP="00C3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F58" w:rsidRPr="008766BA" w:rsidRDefault="00137F58" w:rsidP="00C327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опубликования: 15.12.2022</w:t>
            </w:r>
          </w:p>
        </w:tc>
        <w:tc>
          <w:tcPr>
            <w:tcW w:w="4260" w:type="dxa"/>
            <w:gridSpan w:val="2"/>
            <w:vAlign w:val="center"/>
          </w:tcPr>
          <w:p w:rsidR="00137F58" w:rsidRPr="008766BA" w:rsidRDefault="00137F58" w:rsidP="00C327F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54E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ведомственную целевую программу "Обеспечение сохранности и использования, популяризация объектов культурного наследия, находящихся в собственности Иркутской области, и государственная охрана объектов культурного наследия Иркутской области" на 2019 - 2024 годы"</w:t>
            </w:r>
          </w:p>
        </w:tc>
        <w:tc>
          <w:tcPr>
            <w:tcW w:w="2951" w:type="dxa"/>
            <w:vAlign w:val="center"/>
          </w:tcPr>
          <w:p w:rsidR="00137F58" w:rsidRDefault="003C7510" w:rsidP="00C327F2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137F58" w:rsidRPr="001E1A06">
                <w:rPr>
                  <w:rStyle w:val="a4"/>
                  <w:rFonts w:ascii="Times New Roman" w:hAnsi="Times New Roman" w:cs="Times New Roman"/>
                </w:rPr>
                <w:t>http://publication.pravo.gov.ru/Document/View/3801202212150025?index=0&amp;rangeSize=1</w:t>
              </w:r>
            </w:hyperlink>
          </w:p>
        </w:tc>
      </w:tr>
      <w:tr w:rsidR="00137F58" w:rsidRPr="001D7E0C" w:rsidTr="0051304A">
        <w:trPr>
          <w:trHeight w:val="1042"/>
        </w:trPr>
        <w:tc>
          <w:tcPr>
            <w:tcW w:w="595" w:type="dxa"/>
          </w:tcPr>
          <w:p w:rsidR="00137F58" w:rsidRPr="001D7E0C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>Приказ службы по охране объектов культурного наследия Иркутской области от 02.12.2022 № 76-180-спр</w:t>
            </w:r>
          </w:p>
          <w:p w:rsidR="00137F58" w:rsidRPr="00D979C9" w:rsidRDefault="00137F58" w:rsidP="00D979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F58" w:rsidRPr="003C3745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979C9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05.12.2022</w:t>
            </w:r>
          </w:p>
        </w:tc>
        <w:tc>
          <w:tcPr>
            <w:tcW w:w="4260" w:type="dxa"/>
            <w:gridSpan w:val="2"/>
            <w:vAlign w:val="center"/>
          </w:tcPr>
          <w:p w:rsidR="00137F58" w:rsidRPr="003C3745" w:rsidRDefault="00137F58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ведомственную целевую программу "Обеспечение сохранности и использования, популяризация объектов культурного наследия, находящихся в собственности Иркутской области, и государственная охрана объектов культурного наследия Иркутской области" на 2019 - 2024 годы"</w:t>
            </w:r>
          </w:p>
        </w:tc>
        <w:tc>
          <w:tcPr>
            <w:tcW w:w="2951" w:type="dxa"/>
            <w:vAlign w:val="center"/>
          </w:tcPr>
          <w:p w:rsidR="00137F58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4" w:history="1">
              <w:r w:rsidR="00137F58" w:rsidRPr="001E1A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http://publication.pravo.gov.ru/Document/View/3801202212050003</w:t>
              </w:r>
            </w:hyperlink>
          </w:p>
        </w:tc>
      </w:tr>
      <w:tr w:rsidR="00137F58" w:rsidRPr="001D7E0C" w:rsidTr="0051304A">
        <w:trPr>
          <w:trHeight w:val="1042"/>
        </w:trPr>
        <w:tc>
          <w:tcPr>
            <w:tcW w:w="595" w:type="dxa"/>
          </w:tcPr>
          <w:p w:rsidR="00137F58" w:rsidRPr="001D7E0C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32FB4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16.12.2022 № 1013-пп</w:t>
            </w:r>
          </w:p>
          <w:p w:rsidR="00137F58" w:rsidRPr="00E32FB4" w:rsidRDefault="00137F58" w:rsidP="00E32FB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F58" w:rsidRPr="006D166F" w:rsidRDefault="00137F58" w:rsidP="00E32FB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</w:t>
            </w:r>
            <w:r w:rsidRPr="00E32FB4">
              <w:rPr>
                <w:rFonts w:ascii="Times New Roman" w:eastAsia="Times New Roman" w:hAnsi="Times New Roman" w:cs="Times New Roman"/>
                <w:lang w:eastAsia="ru-RU"/>
              </w:rPr>
              <w:t>а опубликования: 20.12.2022</w:t>
            </w:r>
          </w:p>
        </w:tc>
        <w:tc>
          <w:tcPr>
            <w:tcW w:w="4260" w:type="dxa"/>
            <w:gridSpan w:val="2"/>
            <w:vAlign w:val="center"/>
          </w:tcPr>
          <w:p w:rsidR="00137F58" w:rsidRPr="003C3745" w:rsidRDefault="00137F58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постановление Правительства Иркутской области от 6 ноября 2018 года № 815-пп"</w:t>
            </w:r>
          </w:p>
        </w:tc>
        <w:tc>
          <w:tcPr>
            <w:tcW w:w="2951" w:type="dxa"/>
            <w:vAlign w:val="center"/>
          </w:tcPr>
          <w:p w:rsidR="00137F58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137F58" w:rsidRPr="001E1A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http://publication.pravo.gov.ru/Document/View/3800202212200011</w:t>
              </w:r>
            </w:hyperlink>
          </w:p>
        </w:tc>
      </w:tr>
      <w:tr w:rsidR="00137F58" w:rsidRPr="001D7E0C" w:rsidTr="000B0A01">
        <w:trPr>
          <w:cantSplit/>
          <w:trHeight w:val="1042"/>
        </w:trPr>
        <w:tc>
          <w:tcPr>
            <w:tcW w:w="595" w:type="dxa"/>
          </w:tcPr>
          <w:p w:rsidR="00137F58" w:rsidRPr="001D7E0C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4C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21.12.2022 № 1029-пп</w:t>
            </w:r>
          </w:p>
          <w:p w:rsidR="00137F58" w:rsidRPr="003454CE" w:rsidRDefault="00137F58" w:rsidP="003454C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F58" w:rsidRPr="00E32FB4" w:rsidRDefault="00137F58" w:rsidP="003454C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454CE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23.12.2022</w:t>
            </w:r>
          </w:p>
        </w:tc>
        <w:tc>
          <w:tcPr>
            <w:tcW w:w="4260" w:type="dxa"/>
            <w:gridSpan w:val="2"/>
            <w:vAlign w:val="center"/>
          </w:tcPr>
          <w:p w:rsidR="00137F58" w:rsidRPr="003C3745" w:rsidRDefault="00137F58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распределение объемов субсидий на осуществление мероприятий по капитальному ремонту объектов муниципальной собственности в сфере культуры на 2022 год и на плановый период 2023 и 2024 годов и признании утратившим силу постановления Правительства Иркутской области от 5 августа 2022 года № 619-пп"</w:t>
            </w:r>
          </w:p>
        </w:tc>
        <w:tc>
          <w:tcPr>
            <w:tcW w:w="2951" w:type="dxa"/>
            <w:vAlign w:val="center"/>
          </w:tcPr>
          <w:p w:rsidR="00137F58" w:rsidRPr="00E32FB4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hyperlink r:id="rId16" w:history="1">
              <w:r w:rsidR="00137F58" w:rsidRPr="001E1A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http://publication.pravo.gov.ru/Document/View/3800202212230004</w:t>
              </w:r>
            </w:hyperlink>
          </w:p>
        </w:tc>
      </w:tr>
      <w:tr w:rsidR="00137F58" w:rsidRPr="001D7E0C" w:rsidTr="0051304A">
        <w:trPr>
          <w:trHeight w:val="1042"/>
        </w:trPr>
        <w:tc>
          <w:tcPr>
            <w:tcW w:w="595" w:type="dxa"/>
          </w:tcPr>
          <w:p w:rsidR="00137F58" w:rsidRPr="001D7E0C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4CE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22.12.2022 № 1046-пп</w:t>
            </w:r>
          </w:p>
          <w:p w:rsidR="00137F58" w:rsidRPr="000B0A01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7F58" w:rsidRPr="003454CE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454CE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26.12.2022</w:t>
            </w:r>
          </w:p>
        </w:tc>
        <w:tc>
          <w:tcPr>
            <w:tcW w:w="4260" w:type="dxa"/>
            <w:gridSpan w:val="2"/>
            <w:vAlign w:val="center"/>
          </w:tcPr>
          <w:p w:rsidR="00137F58" w:rsidRPr="003C3745" w:rsidRDefault="00137F58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приложение 8 к государственной программе Иркутской области "Развитие культуры" на 2019 - 2024 годы"</w:t>
            </w:r>
          </w:p>
        </w:tc>
        <w:tc>
          <w:tcPr>
            <w:tcW w:w="2951" w:type="dxa"/>
            <w:vAlign w:val="center"/>
          </w:tcPr>
          <w:p w:rsidR="00137F58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137F58" w:rsidRPr="001E1A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http://publication.pravo.gov.ru/Document/View/3800202212260008</w:t>
              </w:r>
            </w:hyperlink>
          </w:p>
        </w:tc>
      </w:tr>
      <w:tr w:rsidR="00137F58" w:rsidRPr="001D7E0C" w:rsidTr="0051304A">
        <w:trPr>
          <w:trHeight w:val="1042"/>
        </w:trPr>
        <w:tc>
          <w:tcPr>
            <w:tcW w:w="595" w:type="dxa"/>
          </w:tcPr>
          <w:p w:rsidR="00137F58" w:rsidRPr="001D7E0C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07D">
              <w:rPr>
                <w:rFonts w:ascii="Times New Roman" w:eastAsia="Times New Roman" w:hAnsi="Times New Roman" w:cs="Times New Roman"/>
                <w:lang w:eastAsia="ru-RU"/>
              </w:rPr>
              <w:t>Закон Иркутской области от 26.12.2022 № 114-ОЗ</w:t>
            </w:r>
          </w:p>
          <w:p w:rsidR="00137F58" w:rsidRPr="000B0A01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7F58" w:rsidRPr="003454CE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C707D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27.12.2022</w:t>
            </w:r>
          </w:p>
        </w:tc>
        <w:tc>
          <w:tcPr>
            <w:tcW w:w="4260" w:type="dxa"/>
            <w:gridSpan w:val="2"/>
            <w:vAlign w:val="center"/>
          </w:tcPr>
          <w:p w:rsidR="00137F58" w:rsidRPr="003C707D" w:rsidRDefault="00137F58" w:rsidP="00513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374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"О внесении изменения в часть 1 статьи 5 Закона Иркутской области "О государственной поддержке культуры в Иркутской области"</w:t>
            </w:r>
          </w:p>
          <w:p w:rsidR="00137F58" w:rsidRPr="003C3745" w:rsidRDefault="00137F58" w:rsidP="0051304A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51" w:type="dxa"/>
            <w:vAlign w:val="center"/>
          </w:tcPr>
          <w:p w:rsidR="00137F58" w:rsidRDefault="003C7510" w:rsidP="003C3745">
            <w:pPr>
              <w:jc w:val="center"/>
              <w:rPr>
                <w:rStyle w:val="a4"/>
                <w:rFonts w:ascii="Times New Roman" w:eastAsia="Times New Roman" w:hAnsi="Times New Roman" w:cs="Times New Roman"/>
                <w:lang w:eastAsia="ru-RU"/>
              </w:rPr>
            </w:pPr>
            <w:hyperlink r:id="rId18" w:history="1">
              <w:r w:rsidR="00137F58" w:rsidRPr="001E1A06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http://publication.pravo.gov.ru/Document/View/3800202212270004</w:t>
              </w:r>
            </w:hyperlink>
          </w:p>
        </w:tc>
      </w:tr>
      <w:tr w:rsidR="00137F58" w:rsidRPr="00574640" w:rsidTr="0051304A">
        <w:trPr>
          <w:trHeight w:val="354"/>
        </w:trPr>
        <w:tc>
          <w:tcPr>
            <w:tcW w:w="10606" w:type="dxa"/>
            <w:gridSpan w:val="5"/>
            <w:vAlign w:val="center"/>
          </w:tcPr>
          <w:p w:rsidR="00137F58" w:rsidRPr="00574640" w:rsidRDefault="00137F58" w:rsidP="005130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Hlk99965102"/>
            <w:r w:rsidRPr="00574640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киноиндустрии</w:t>
            </w:r>
          </w:p>
        </w:tc>
      </w:tr>
      <w:tr w:rsidR="00137F58" w:rsidRPr="00574640" w:rsidTr="0051304A">
        <w:trPr>
          <w:trHeight w:val="702"/>
        </w:trPr>
        <w:tc>
          <w:tcPr>
            <w:tcW w:w="595" w:type="dxa"/>
          </w:tcPr>
          <w:p w:rsidR="00137F58" w:rsidRPr="00574640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ABF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29.12.2022 № 632-ФЗ</w:t>
            </w:r>
          </w:p>
          <w:p w:rsidR="00137F58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F58" w:rsidRPr="00011ABF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11ABF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29.12.2022</w:t>
            </w:r>
          </w:p>
        </w:tc>
        <w:tc>
          <w:tcPr>
            <w:tcW w:w="4242" w:type="dxa"/>
            <w:vAlign w:val="center"/>
          </w:tcPr>
          <w:p w:rsidR="00137F58" w:rsidRPr="00F07AED" w:rsidRDefault="00137F58" w:rsidP="005130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1ABF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статью 5-1 Федерального закона "О государственной поддержке кинематографии Российской Федерации" и статьи 1 и 17 Федерального закона "О защите детей от информации, причиняющей вред их здоровью и развитию"</w:t>
            </w:r>
          </w:p>
        </w:tc>
        <w:tc>
          <w:tcPr>
            <w:tcW w:w="2969" w:type="dxa"/>
            <w:gridSpan w:val="2"/>
            <w:vAlign w:val="center"/>
          </w:tcPr>
          <w:p w:rsidR="00137F58" w:rsidRDefault="003C7510" w:rsidP="0051304A">
            <w:pPr>
              <w:jc w:val="center"/>
            </w:pPr>
            <w:hyperlink r:id="rId19" w:history="1">
              <w:r w:rsidR="00137F58" w:rsidRPr="00011ABF">
                <w:rPr>
                  <w:rStyle w:val="a4"/>
                  <w:rFonts w:ascii="Times New Roman" w:hAnsi="Times New Roman" w:cs="Times New Roman"/>
                </w:rPr>
                <w:t>http://publication.pravo.gov.ru/Document/View/0001202212290131</w:t>
              </w:r>
            </w:hyperlink>
          </w:p>
        </w:tc>
      </w:tr>
      <w:bookmarkEnd w:id="1"/>
      <w:tr w:rsidR="00137F58" w:rsidRPr="00574640" w:rsidTr="0051304A">
        <w:trPr>
          <w:trHeight w:val="702"/>
        </w:trPr>
        <w:tc>
          <w:tcPr>
            <w:tcW w:w="595" w:type="dxa"/>
          </w:tcPr>
          <w:p w:rsidR="00137F58" w:rsidRPr="00574640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4E3C3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ED">
              <w:rPr>
                <w:rFonts w:ascii="Times New Roman" w:eastAsia="Times New Roman" w:hAnsi="Times New Roman" w:cs="Times New Roman"/>
                <w:lang w:eastAsia="ru-RU"/>
              </w:rPr>
              <w:t>Приказ Министерства культуры Российской Федерации от 09.11.2022 № 2153</w:t>
            </w:r>
          </w:p>
          <w:p w:rsidR="00137F58" w:rsidRPr="000B0A01" w:rsidRDefault="00137F58" w:rsidP="00F07AE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37F58" w:rsidRPr="00574640" w:rsidRDefault="00137F58" w:rsidP="00F07AE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F07AED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09.12.2022</w:t>
            </w:r>
          </w:p>
        </w:tc>
        <w:tc>
          <w:tcPr>
            <w:tcW w:w="4242" w:type="dxa"/>
            <w:vAlign w:val="center"/>
          </w:tcPr>
          <w:p w:rsidR="00137F58" w:rsidRPr="00574640" w:rsidRDefault="00137F58" w:rsidP="005130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ED">
              <w:rPr>
                <w:rFonts w:ascii="Times New Roman" w:eastAsia="Times New Roman" w:hAnsi="Times New Roman" w:cs="Times New Roman"/>
                <w:lang w:eastAsia="ru-RU"/>
              </w:rPr>
              <w:t>"Об утверждении основных принципов государственной финансовой поддержки кинопроизводства в 2023 году"</w:t>
            </w:r>
          </w:p>
        </w:tc>
        <w:tc>
          <w:tcPr>
            <w:tcW w:w="2969" w:type="dxa"/>
            <w:gridSpan w:val="2"/>
            <w:vAlign w:val="center"/>
          </w:tcPr>
          <w:p w:rsidR="00137F58" w:rsidRPr="00574640" w:rsidRDefault="003C7510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137F58" w:rsidRPr="000C70E5">
                <w:rPr>
                  <w:rStyle w:val="a4"/>
                  <w:rFonts w:ascii="Times New Roman" w:hAnsi="Times New Roman" w:cs="Times New Roman"/>
                </w:rPr>
                <w:t>http://publication.pravo.gov.ru/Document/View/0001202212090006?index=1&amp;rangeSize=1</w:t>
              </w:r>
            </w:hyperlink>
          </w:p>
        </w:tc>
      </w:tr>
      <w:tr w:rsidR="00137F58" w:rsidRPr="00574640" w:rsidTr="0051304A">
        <w:trPr>
          <w:trHeight w:val="350"/>
        </w:trPr>
        <w:tc>
          <w:tcPr>
            <w:tcW w:w="10606" w:type="dxa"/>
            <w:gridSpan w:val="5"/>
            <w:vAlign w:val="center"/>
          </w:tcPr>
          <w:p w:rsidR="00137F58" w:rsidRPr="00600537" w:rsidRDefault="00137F58" w:rsidP="0051304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137F58" w:rsidRPr="00574640" w:rsidTr="000B0A01">
        <w:trPr>
          <w:trHeight w:val="242"/>
        </w:trPr>
        <w:tc>
          <w:tcPr>
            <w:tcW w:w="595" w:type="dxa"/>
          </w:tcPr>
          <w:p w:rsidR="00137F58" w:rsidRPr="00574640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5C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Иркутской области от 30.11.2022 № 934-пп</w:t>
            </w:r>
          </w:p>
          <w:p w:rsidR="00137F58" w:rsidRDefault="00137F58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7D4A" w:rsidRDefault="00E97D4A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7F58" w:rsidRPr="004E3C3E" w:rsidRDefault="00137F58" w:rsidP="002F094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5C">
              <w:rPr>
                <w:rFonts w:ascii="Times New Roman" w:eastAsia="Times New Roman" w:hAnsi="Times New Roman" w:cs="Times New Roman"/>
                <w:lang w:eastAsia="ru-RU"/>
              </w:rPr>
              <w:t>Дата опубликования: 02.12.2022</w:t>
            </w:r>
          </w:p>
        </w:tc>
        <w:tc>
          <w:tcPr>
            <w:tcW w:w="4242" w:type="dxa"/>
            <w:vAlign w:val="center"/>
          </w:tcPr>
          <w:p w:rsidR="00137F58" w:rsidRPr="004E3C3E" w:rsidRDefault="00137F58" w:rsidP="000B0A0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95C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изменения в абзац второй пункта 30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искусства"</w:t>
            </w:r>
          </w:p>
        </w:tc>
        <w:tc>
          <w:tcPr>
            <w:tcW w:w="2969" w:type="dxa"/>
            <w:gridSpan w:val="2"/>
            <w:vAlign w:val="center"/>
          </w:tcPr>
          <w:p w:rsidR="00137F58" w:rsidRDefault="003C7510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137F58" w:rsidRPr="000C70E5">
                <w:rPr>
                  <w:rStyle w:val="a4"/>
                  <w:rFonts w:ascii="Times New Roman" w:hAnsi="Times New Roman" w:cs="Times New Roman"/>
                </w:rPr>
                <w:t>http://publication.pravo.gov.ru/Document/View/3800202212020005</w:t>
              </w:r>
            </w:hyperlink>
          </w:p>
        </w:tc>
      </w:tr>
      <w:tr w:rsidR="00137F58" w:rsidRPr="006060FF" w:rsidTr="0051304A">
        <w:trPr>
          <w:trHeight w:val="381"/>
        </w:trPr>
        <w:tc>
          <w:tcPr>
            <w:tcW w:w="10606" w:type="dxa"/>
            <w:gridSpan w:val="5"/>
            <w:vAlign w:val="center"/>
          </w:tcPr>
          <w:p w:rsidR="00137F58" w:rsidRPr="006060FF" w:rsidRDefault="00137F58" w:rsidP="005130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Музейная</w:t>
            </w:r>
            <w:r w:rsidRPr="00606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деятельность</w:t>
            </w:r>
          </w:p>
        </w:tc>
      </w:tr>
      <w:tr w:rsidR="00137F58" w:rsidRPr="00574640" w:rsidTr="0051304A">
        <w:trPr>
          <w:trHeight w:val="702"/>
        </w:trPr>
        <w:tc>
          <w:tcPr>
            <w:tcW w:w="595" w:type="dxa"/>
          </w:tcPr>
          <w:p w:rsidR="00137F58" w:rsidRPr="00574640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3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Постановление Правительства Иркутской области от 29.12.2022 № 1108-пп</w:t>
            </w:r>
          </w:p>
          <w:p w:rsidR="00137F58" w:rsidRDefault="00137F58" w:rsidP="003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F58" w:rsidRPr="003E2798" w:rsidRDefault="00137F58" w:rsidP="003E2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опубликования: 30.12.2022</w:t>
            </w:r>
          </w:p>
        </w:tc>
        <w:tc>
          <w:tcPr>
            <w:tcW w:w="4242" w:type="dxa"/>
            <w:vAlign w:val="center"/>
          </w:tcPr>
          <w:p w:rsidR="00137F58" w:rsidRDefault="00137F58" w:rsidP="005130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154E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техническое оснащение муниципальных музеев"</w:t>
            </w:r>
          </w:p>
        </w:tc>
        <w:tc>
          <w:tcPr>
            <w:tcW w:w="2969" w:type="dxa"/>
            <w:gridSpan w:val="2"/>
            <w:vAlign w:val="center"/>
          </w:tcPr>
          <w:p w:rsidR="00137F58" w:rsidRDefault="003C7510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137F58" w:rsidRPr="001E1A06">
                <w:rPr>
                  <w:rStyle w:val="a4"/>
                  <w:rFonts w:ascii="Times New Roman" w:hAnsi="Times New Roman" w:cs="Times New Roman"/>
                </w:rPr>
                <w:t>http://publication.pravo.gov.ru/Document/View/3800202212300004</w:t>
              </w:r>
            </w:hyperlink>
          </w:p>
        </w:tc>
      </w:tr>
      <w:tr w:rsidR="00137F58" w:rsidRPr="00F857B8" w:rsidTr="0051304A">
        <w:trPr>
          <w:trHeight w:val="323"/>
        </w:trPr>
        <w:tc>
          <w:tcPr>
            <w:tcW w:w="10606" w:type="dxa"/>
            <w:gridSpan w:val="5"/>
            <w:vAlign w:val="center"/>
          </w:tcPr>
          <w:p w:rsidR="00137F58" w:rsidRPr="00F857B8" w:rsidRDefault="00137F58" w:rsidP="005130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7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Театральная деятельность</w:t>
            </w:r>
          </w:p>
        </w:tc>
      </w:tr>
      <w:tr w:rsidR="00137F58" w:rsidRPr="00574640" w:rsidTr="0051304A">
        <w:trPr>
          <w:trHeight w:val="702"/>
        </w:trPr>
        <w:tc>
          <w:tcPr>
            <w:tcW w:w="595" w:type="dxa"/>
          </w:tcPr>
          <w:p w:rsidR="00137F58" w:rsidRPr="00574640" w:rsidRDefault="00137F58" w:rsidP="008D6DC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</w:tcPr>
          <w:p w:rsidR="00137F58" w:rsidRDefault="00137F58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Министерства культуры Российской Федерации от 02.12.2022 № 2465</w:t>
            </w:r>
          </w:p>
          <w:p w:rsidR="00137F58" w:rsidRDefault="00137F58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137F58" w:rsidRPr="003E2798" w:rsidRDefault="00137F58" w:rsidP="00F8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07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 опубликования: 16.12.2022</w:t>
            </w:r>
          </w:p>
        </w:tc>
        <w:tc>
          <w:tcPr>
            <w:tcW w:w="4242" w:type="dxa"/>
            <w:vAlign w:val="center"/>
          </w:tcPr>
          <w:p w:rsidR="00137F58" w:rsidRDefault="00137F58" w:rsidP="0051304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7AED">
              <w:rPr>
                <w:rFonts w:ascii="Times New Roman" w:eastAsia="Times New Roman" w:hAnsi="Times New Roman" w:cs="Times New Roman"/>
                <w:lang w:eastAsia="ru-RU"/>
              </w:rPr>
              <w:t>"О внесении изменений в Положение о Премии Министерства культуры Российской Федерации за лучшую театральную постановку по произведениям русской классики, утвержденное приказом Министерства культуры Российской Федерации от 30 июня 2022 г. № 1116"</w:t>
            </w:r>
          </w:p>
        </w:tc>
        <w:tc>
          <w:tcPr>
            <w:tcW w:w="2969" w:type="dxa"/>
            <w:gridSpan w:val="2"/>
            <w:vAlign w:val="center"/>
          </w:tcPr>
          <w:p w:rsidR="00137F58" w:rsidRDefault="003C7510" w:rsidP="0051304A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137F58" w:rsidRPr="000C70E5">
                <w:rPr>
                  <w:rStyle w:val="a4"/>
                  <w:rFonts w:ascii="Times New Roman" w:hAnsi="Times New Roman" w:cs="Times New Roman"/>
                </w:rPr>
                <w:t>http://publication.pravo.gov.ru/Document/View/0001202212160022?index=0&amp;rangeSize=1</w:t>
              </w:r>
            </w:hyperlink>
          </w:p>
        </w:tc>
      </w:tr>
    </w:tbl>
    <w:p w:rsidR="00074171" w:rsidRPr="00574640" w:rsidRDefault="00074171" w:rsidP="0087774F">
      <w:pPr>
        <w:rPr>
          <w:rFonts w:ascii="Times New Roman" w:hAnsi="Times New Roman" w:cs="Times New Roman"/>
        </w:rPr>
      </w:pPr>
    </w:p>
    <w:sectPr w:rsidR="00074171" w:rsidRPr="00574640" w:rsidSect="00DC2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D4E3B"/>
    <w:multiLevelType w:val="hybridMultilevel"/>
    <w:tmpl w:val="C984746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6"/>
    <w:rsid w:val="00005E93"/>
    <w:rsid w:val="00011ABF"/>
    <w:rsid w:val="00037101"/>
    <w:rsid w:val="0006759A"/>
    <w:rsid w:val="00074171"/>
    <w:rsid w:val="00092D12"/>
    <w:rsid w:val="000A3529"/>
    <w:rsid w:val="000A3D09"/>
    <w:rsid w:val="000A455E"/>
    <w:rsid w:val="000B0A01"/>
    <w:rsid w:val="000C5190"/>
    <w:rsid w:val="000D1623"/>
    <w:rsid w:val="000D72A0"/>
    <w:rsid w:val="000F73B3"/>
    <w:rsid w:val="00107B8E"/>
    <w:rsid w:val="00112C58"/>
    <w:rsid w:val="0012776B"/>
    <w:rsid w:val="00137F58"/>
    <w:rsid w:val="00153C50"/>
    <w:rsid w:val="001555A3"/>
    <w:rsid w:val="0017726C"/>
    <w:rsid w:val="00194D7F"/>
    <w:rsid w:val="001A7729"/>
    <w:rsid w:val="001B16B8"/>
    <w:rsid w:val="001C5F67"/>
    <w:rsid w:val="001D7E0C"/>
    <w:rsid w:val="001E4FF4"/>
    <w:rsid w:val="001E7C9E"/>
    <w:rsid w:val="001F14A3"/>
    <w:rsid w:val="001F1C8F"/>
    <w:rsid w:val="00203DBF"/>
    <w:rsid w:val="0020718E"/>
    <w:rsid w:val="00212585"/>
    <w:rsid w:val="002127C3"/>
    <w:rsid w:val="00231915"/>
    <w:rsid w:val="002513C7"/>
    <w:rsid w:val="00255C08"/>
    <w:rsid w:val="00265ACB"/>
    <w:rsid w:val="00282360"/>
    <w:rsid w:val="002A4DE8"/>
    <w:rsid w:val="002C4655"/>
    <w:rsid w:val="002D0CE9"/>
    <w:rsid w:val="002F094E"/>
    <w:rsid w:val="002F6989"/>
    <w:rsid w:val="0030003F"/>
    <w:rsid w:val="00326DBD"/>
    <w:rsid w:val="003327E7"/>
    <w:rsid w:val="00333B2B"/>
    <w:rsid w:val="003454CE"/>
    <w:rsid w:val="00352B8C"/>
    <w:rsid w:val="00355811"/>
    <w:rsid w:val="0036716E"/>
    <w:rsid w:val="003735DD"/>
    <w:rsid w:val="00391466"/>
    <w:rsid w:val="003C3745"/>
    <w:rsid w:val="003C3BCC"/>
    <w:rsid w:val="003C707D"/>
    <w:rsid w:val="003C7510"/>
    <w:rsid w:val="003D2064"/>
    <w:rsid w:val="003D3AAF"/>
    <w:rsid w:val="003E2798"/>
    <w:rsid w:val="003E53E3"/>
    <w:rsid w:val="003F49D2"/>
    <w:rsid w:val="0040798F"/>
    <w:rsid w:val="00431F6E"/>
    <w:rsid w:val="0043354C"/>
    <w:rsid w:val="004346D5"/>
    <w:rsid w:val="004700EC"/>
    <w:rsid w:val="00470455"/>
    <w:rsid w:val="0047194A"/>
    <w:rsid w:val="00487B26"/>
    <w:rsid w:val="00491791"/>
    <w:rsid w:val="004A759A"/>
    <w:rsid w:val="004B7D39"/>
    <w:rsid w:val="004C3BA5"/>
    <w:rsid w:val="004D2323"/>
    <w:rsid w:val="004D4DFD"/>
    <w:rsid w:val="004E00CD"/>
    <w:rsid w:val="004E3C3E"/>
    <w:rsid w:val="00502A0E"/>
    <w:rsid w:val="00502D16"/>
    <w:rsid w:val="0051304A"/>
    <w:rsid w:val="0051437B"/>
    <w:rsid w:val="005154D7"/>
    <w:rsid w:val="005167DB"/>
    <w:rsid w:val="00525417"/>
    <w:rsid w:val="00542515"/>
    <w:rsid w:val="00545E89"/>
    <w:rsid w:val="00553465"/>
    <w:rsid w:val="005650D7"/>
    <w:rsid w:val="00571B5C"/>
    <w:rsid w:val="00572F68"/>
    <w:rsid w:val="00574640"/>
    <w:rsid w:val="00576DD1"/>
    <w:rsid w:val="00581574"/>
    <w:rsid w:val="00595A27"/>
    <w:rsid w:val="005A286D"/>
    <w:rsid w:val="005A7804"/>
    <w:rsid w:val="005B0572"/>
    <w:rsid w:val="005B65B6"/>
    <w:rsid w:val="005C289B"/>
    <w:rsid w:val="005C2FA0"/>
    <w:rsid w:val="005D4A76"/>
    <w:rsid w:val="005E025C"/>
    <w:rsid w:val="005E1274"/>
    <w:rsid w:val="005E7582"/>
    <w:rsid w:val="005F14A6"/>
    <w:rsid w:val="00600537"/>
    <w:rsid w:val="006060FF"/>
    <w:rsid w:val="006177F9"/>
    <w:rsid w:val="00634846"/>
    <w:rsid w:val="0064311D"/>
    <w:rsid w:val="006707E0"/>
    <w:rsid w:val="0067616E"/>
    <w:rsid w:val="0068596E"/>
    <w:rsid w:val="006A51C6"/>
    <w:rsid w:val="006B2C84"/>
    <w:rsid w:val="006B376A"/>
    <w:rsid w:val="006D166F"/>
    <w:rsid w:val="006E0535"/>
    <w:rsid w:val="006E7E0C"/>
    <w:rsid w:val="007000EE"/>
    <w:rsid w:val="00703507"/>
    <w:rsid w:val="007059B2"/>
    <w:rsid w:val="00715AAC"/>
    <w:rsid w:val="00717D4E"/>
    <w:rsid w:val="007226F4"/>
    <w:rsid w:val="00727173"/>
    <w:rsid w:val="0073251F"/>
    <w:rsid w:val="00743D31"/>
    <w:rsid w:val="00770096"/>
    <w:rsid w:val="007833F1"/>
    <w:rsid w:val="007879D8"/>
    <w:rsid w:val="007A3764"/>
    <w:rsid w:val="007D4C45"/>
    <w:rsid w:val="007E2135"/>
    <w:rsid w:val="00802C65"/>
    <w:rsid w:val="00802F1C"/>
    <w:rsid w:val="00807611"/>
    <w:rsid w:val="008151E9"/>
    <w:rsid w:val="008325B4"/>
    <w:rsid w:val="008545D6"/>
    <w:rsid w:val="0085470D"/>
    <w:rsid w:val="008633CE"/>
    <w:rsid w:val="0087495C"/>
    <w:rsid w:val="008766BA"/>
    <w:rsid w:val="0087774F"/>
    <w:rsid w:val="00885E9A"/>
    <w:rsid w:val="008A558B"/>
    <w:rsid w:val="008A74BD"/>
    <w:rsid w:val="008B7BD5"/>
    <w:rsid w:val="008D3F2C"/>
    <w:rsid w:val="008D6DC8"/>
    <w:rsid w:val="008F2641"/>
    <w:rsid w:val="008F60A2"/>
    <w:rsid w:val="00914581"/>
    <w:rsid w:val="00930E95"/>
    <w:rsid w:val="00935C2F"/>
    <w:rsid w:val="00936B38"/>
    <w:rsid w:val="009607C6"/>
    <w:rsid w:val="0096600D"/>
    <w:rsid w:val="009827F2"/>
    <w:rsid w:val="00984A48"/>
    <w:rsid w:val="009C2109"/>
    <w:rsid w:val="009D74BD"/>
    <w:rsid w:val="009D76D7"/>
    <w:rsid w:val="009E2440"/>
    <w:rsid w:val="009E5F89"/>
    <w:rsid w:val="009F1599"/>
    <w:rsid w:val="009F3642"/>
    <w:rsid w:val="00A06AD9"/>
    <w:rsid w:val="00A160FE"/>
    <w:rsid w:val="00A16D32"/>
    <w:rsid w:val="00A32B9B"/>
    <w:rsid w:val="00A511A9"/>
    <w:rsid w:val="00A662BC"/>
    <w:rsid w:val="00A81900"/>
    <w:rsid w:val="00A87AA2"/>
    <w:rsid w:val="00A95832"/>
    <w:rsid w:val="00AA3066"/>
    <w:rsid w:val="00AA7CD4"/>
    <w:rsid w:val="00AB154E"/>
    <w:rsid w:val="00AB3153"/>
    <w:rsid w:val="00AF4A36"/>
    <w:rsid w:val="00B03903"/>
    <w:rsid w:val="00B17E1A"/>
    <w:rsid w:val="00B204ED"/>
    <w:rsid w:val="00B20A1F"/>
    <w:rsid w:val="00B32266"/>
    <w:rsid w:val="00B4179F"/>
    <w:rsid w:val="00B45230"/>
    <w:rsid w:val="00B532F3"/>
    <w:rsid w:val="00B56E0C"/>
    <w:rsid w:val="00B8131A"/>
    <w:rsid w:val="00B833F0"/>
    <w:rsid w:val="00B87F5B"/>
    <w:rsid w:val="00B92FE3"/>
    <w:rsid w:val="00BB1BE4"/>
    <w:rsid w:val="00BB224A"/>
    <w:rsid w:val="00BC6A4E"/>
    <w:rsid w:val="00BD4ED7"/>
    <w:rsid w:val="00BE5451"/>
    <w:rsid w:val="00BF5FCE"/>
    <w:rsid w:val="00C03914"/>
    <w:rsid w:val="00C06F0F"/>
    <w:rsid w:val="00C27CF2"/>
    <w:rsid w:val="00C3452A"/>
    <w:rsid w:val="00C469F9"/>
    <w:rsid w:val="00C539FF"/>
    <w:rsid w:val="00C5592E"/>
    <w:rsid w:val="00C5722D"/>
    <w:rsid w:val="00C67583"/>
    <w:rsid w:val="00C75B4B"/>
    <w:rsid w:val="00C77C60"/>
    <w:rsid w:val="00C80682"/>
    <w:rsid w:val="00C906ED"/>
    <w:rsid w:val="00C9469A"/>
    <w:rsid w:val="00C95494"/>
    <w:rsid w:val="00CA1DA9"/>
    <w:rsid w:val="00CA289A"/>
    <w:rsid w:val="00CB3532"/>
    <w:rsid w:val="00CB4B73"/>
    <w:rsid w:val="00CF4011"/>
    <w:rsid w:val="00CF6B36"/>
    <w:rsid w:val="00D03EFE"/>
    <w:rsid w:val="00D05618"/>
    <w:rsid w:val="00D12305"/>
    <w:rsid w:val="00D1420F"/>
    <w:rsid w:val="00D40B9A"/>
    <w:rsid w:val="00D65940"/>
    <w:rsid w:val="00D66E13"/>
    <w:rsid w:val="00D66FEE"/>
    <w:rsid w:val="00D73E65"/>
    <w:rsid w:val="00D979C9"/>
    <w:rsid w:val="00DC25C1"/>
    <w:rsid w:val="00DE66AE"/>
    <w:rsid w:val="00E01164"/>
    <w:rsid w:val="00E015C1"/>
    <w:rsid w:val="00E03804"/>
    <w:rsid w:val="00E125C3"/>
    <w:rsid w:val="00E32FB4"/>
    <w:rsid w:val="00E45D0F"/>
    <w:rsid w:val="00E45F37"/>
    <w:rsid w:val="00E46E2D"/>
    <w:rsid w:val="00E56616"/>
    <w:rsid w:val="00E628E0"/>
    <w:rsid w:val="00E713D4"/>
    <w:rsid w:val="00E74BF2"/>
    <w:rsid w:val="00E751E6"/>
    <w:rsid w:val="00E90F30"/>
    <w:rsid w:val="00E93C13"/>
    <w:rsid w:val="00E953AE"/>
    <w:rsid w:val="00E97D4A"/>
    <w:rsid w:val="00EA20AA"/>
    <w:rsid w:val="00EB07CE"/>
    <w:rsid w:val="00EB2E2E"/>
    <w:rsid w:val="00EC329B"/>
    <w:rsid w:val="00EF024E"/>
    <w:rsid w:val="00EF0C71"/>
    <w:rsid w:val="00EF3A96"/>
    <w:rsid w:val="00F07AED"/>
    <w:rsid w:val="00F17E87"/>
    <w:rsid w:val="00F23096"/>
    <w:rsid w:val="00F23D24"/>
    <w:rsid w:val="00F33667"/>
    <w:rsid w:val="00F51460"/>
    <w:rsid w:val="00F56CB5"/>
    <w:rsid w:val="00F6214A"/>
    <w:rsid w:val="00F65A6D"/>
    <w:rsid w:val="00F857B8"/>
    <w:rsid w:val="00FA05E1"/>
    <w:rsid w:val="00FA79AD"/>
    <w:rsid w:val="00FC3D7D"/>
    <w:rsid w:val="00FD3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0FCEA-5C32-4F84-82FC-9CC1B8B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204ED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37101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6B2C84"/>
  </w:style>
  <w:style w:type="character" w:customStyle="1" w:styleId="information2">
    <w:name w:val="information2"/>
    <w:basedOn w:val="a0"/>
    <w:rsid w:val="0019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30030?index=0&amp;rangeSize=1" TargetMode="External"/><Relationship Id="rId13" Type="http://schemas.openxmlformats.org/officeDocument/2006/relationships/hyperlink" Target="http://publication.pravo.gov.ru/Document/View/3801202212150025?index=0&amp;rangeSize=1" TargetMode="External"/><Relationship Id="rId18" Type="http://schemas.openxmlformats.org/officeDocument/2006/relationships/hyperlink" Target="http://publication.pravo.gov.ru/Document/View/3800202212270004" TargetMode="External"/><Relationship Id="rId3" Type="http://schemas.openxmlformats.org/officeDocument/2006/relationships/styles" Target="styles.xml"/><Relationship Id="rId21" Type="http://schemas.openxmlformats.org/officeDocument/2006/relationships/hyperlink" Target="http://publication.pravo.gov.ru/Document/View/3800202212020005" TargetMode="External"/><Relationship Id="rId7" Type="http://schemas.openxmlformats.org/officeDocument/2006/relationships/hyperlink" Target="http://publication.pravo.gov.ru/Document/View/0001202212190056" TargetMode="External"/><Relationship Id="rId12" Type="http://schemas.openxmlformats.org/officeDocument/2006/relationships/hyperlink" Target="http://publication.pravo.gov.ru/Document/View/3800202212140004?index=0&amp;rangeSize=1" TargetMode="External"/><Relationship Id="rId17" Type="http://schemas.openxmlformats.org/officeDocument/2006/relationships/hyperlink" Target="http://publication.pravo.gov.ru/Document/View/38002022122600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publication.pravo.gov.ru/Document/View/3800202212230004" TargetMode="External"/><Relationship Id="rId20" Type="http://schemas.openxmlformats.org/officeDocument/2006/relationships/hyperlink" Target="http://publication.pravo.gov.ru/Document/View/0001202212090006?index=1&amp;rangeSize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212120002?index=0&amp;rangeSize=1" TargetMode="External"/><Relationship Id="rId11" Type="http://schemas.openxmlformats.org/officeDocument/2006/relationships/hyperlink" Target="http://publication.pravo.gov.ru/Document/View/380020221205000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3800202212200011" TargetMode="External"/><Relationship Id="rId23" Type="http://schemas.openxmlformats.org/officeDocument/2006/relationships/hyperlink" Target="http://publication.pravo.gov.ru/Document/View/0001202212160022?index=0&amp;rangeSize=1" TargetMode="External"/><Relationship Id="rId10" Type="http://schemas.openxmlformats.org/officeDocument/2006/relationships/hyperlink" Target="http://publication.pravo.gov.ru/Document/View/3801202212020029?index=0&amp;rangeSize=1" TargetMode="External"/><Relationship Id="rId19" Type="http://schemas.openxmlformats.org/officeDocument/2006/relationships/hyperlink" Target="http://publication.pravo.gov.ru/Document/View/00012022122901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212260063" TargetMode="External"/><Relationship Id="rId14" Type="http://schemas.openxmlformats.org/officeDocument/2006/relationships/hyperlink" Target="http://publication.pravo.gov.ru/Document/View/3801202212050003" TargetMode="External"/><Relationship Id="rId22" Type="http://schemas.openxmlformats.org/officeDocument/2006/relationships/hyperlink" Target="http://publication.pravo.gov.ru/Document/View/38002022123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F01A-CAEE-4F49-BFED-435F77D02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Рудакова</cp:lastModifiedBy>
  <cp:revision>2</cp:revision>
  <dcterms:created xsi:type="dcterms:W3CDTF">2023-01-10T04:06:00Z</dcterms:created>
  <dcterms:modified xsi:type="dcterms:W3CDTF">2023-01-10T04:06:00Z</dcterms:modified>
</cp:coreProperties>
</file>