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EA6F" w14:textId="530E3D4B" w:rsidR="00AB239A" w:rsidRDefault="00AB239A" w:rsidP="00AB23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486B8C">
        <w:rPr>
          <w:b/>
          <w:sz w:val="24"/>
          <w:szCs w:val="24"/>
        </w:rPr>
        <w:t xml:space="preserve"> 2</w:t>
      </w:r>
    </w:p>
    <w:p w14:paraId="64524999" w14:textId="4E98B00D" w:rsidR="00486B8C" w:rsidRPr="00486B8C" w:rsidRDefault="00486B8C" w:rsidP="00AB23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приказу от </w:t>
      </w:r>
      <w:r w:rsidR="005A1B73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.01.202</w:t>
      </w:r>
      <w:r w:rsidR="005A1B7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№ 1 обр/д</w:t>
      </w:r>
    </w:p>
    <w:p w14:paraId="23A7E8F8" w14:textId="77777777" w:rsidR="00167B46" w:rsidRDefault="00167B46" w:rsidP="00167B46">
      <w:pPr>
        <w:jc w:val="center"/>
        <w:rPr>
          <w:b/>
          <w:bCs/>
          <w:sz w:val="24"/>
          <w:szCs w:val="24"/>
        </w:rPr>
      </w:pPr>
    </w:p>
    <w:p w14:paraId="1D53D747" w14:textId="77777777" w:rsidR="00486B8C" w:rsidRDefault="00486B8C" w:rsidP="00167B46">
      <w:pPr>
        <w:jc w:val="center"/>
        <w:rPr>
          <w:b/>
          <w:bCs/>
          <w:sz w:val="24"/>
          <w:szCs w:val="24"/>
        </w:rPr>
      </w:pPr>
    </w:p>
    <w:p w14:paraId="509151F4" w14:textId="5C0A971B" w:rsidR="00AB239A" w:rsidRDefault="00167B46" w:rsidP="00167B46">
      <w:pPr>
        <w:jc w:val="center"/>
        <w:rPr>
          <w:b/>
          <w:bCs/>
          <w:sz w:val="24"/>
          <w:szCs w:val="24"/>
        </w:rPr>
      </w:pPr>
      <w:r w:rsidRPr="00167B46">
        <w:rPr>
          <w:b/>
          <w:bCs/>
          <w:sz w:val="24"/>
          <w:szCs w:val="24"/>
        </w:rPr>
        <w:t>ПРЕЙСКУРАНТ ЦЕН</w:t>
      </w:r>
    </w:p>
    <w:p w14:paraId="0BAE7F2F" w14:textId="77777777" w:rsidR="00167B46" w:rsidRDefault="00167B46" w:rsidP="00167B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платные образовательные услуги по дополнительным </w:t>
      </w:r>
    </w:p>
    <w:p w14:paraId="2DAE22DF" w14:textId="2E123601" w:rsidR="00167B46" w:rsidRPr="00167B46" w:rsidRDefault="00167B46" w:rsidP="00167B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профессиональным программ</w:t>
      </w:r>
    </w:p>
    <w:p w14:paraId="7201EF3B" w14:textId="77777777" w:rsidR="00AB239A" w:rsidRDefault="00AB239A" w:rsidP="00AB239A">
      <w:pPr>
        <w:jc w:val="right"/>
        <w:rPr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5585"/>
        <w:gridCol w:w="1623"/>
        <w:gridCol w:w="1542"/>
      </w:tblGrid>
      <w:tr w:rsidR="00AB239A" w14:paraId="1DDBAF3D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3925C" w14:textId="77777777" w:rsidR="00AB239A" w:rsidRPr="00AB239A" w:rsidRDefault="00AB23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239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2AADC" w14:textId="77777777" w:rsidR="00AB239A" w:rsidRPr="00AB239A" w:rsidRDefault="00AB23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239A">
              <w:rPr>
                <w:b/>
                <w:sz w:val="22"/>
                <w:szCs w:val="22"/>
                <w:lang w:eastAsia="en-US"/>
              </w:rPr>
              <w:t>Наименование дополнительной профессиональной программы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1B926" w14:textId="77777777" w:rsidR="00AB239A" w:rsidRPr="00AB239A" w:rsidRDefault="00AB23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239A">
              <w:rPr>
                <w:b/>
                <w:sz w:val="22"/>
                <w:szCs w:val="22"/>
                <w:lang w:eastAsia="en-US"/>
              </w:rPr>
              <w:t>Трудоемкость программы, час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00543" w14:textId="77777777" w:rsidR="00BD5245" w:rsidRDefault="00AB23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239A">
              <w:rPr>
                <w:b/>
                <w:sz w:val="22"/>
                <w:szCs w:val="22"/>
                <w:lang w:eastAsia="en-US"/>
              </w:rPr>
              <w:t>Стоимость образователь</w:t>
            </w:r>
          </w:p>
          <w:p w14:paraId="49D8D121" w14:textId="713807CC" w:rsidR="00AB239A" w:rsidRPr="00AB239A" w:rsidRDefault="00AB23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239A">
              <w:rPr>
                <w:b/>
                <w:sz w:val="22"/>
                <w:szCs w:val="22"/>
                <w:lang w:eastAsia="en-US"/>
              </w:rPr>
              <w:t>ных услуг</w:t>
            </w:r>
          </w:p>
        </w:tc>
      </w:tr>
      <w:tr w:rsidR="00AB239A" w14:paraId="65C43D52" w14:textId="77777777" w:rsidTr="00AB239A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E7F3F" w14:textId="77777777" w:rsidR="00AB239A" w:rsidRPr="00AB239A" w:rsidRDefault="00AB239A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AB239A">
              <w:rPr>
                <w:b/>
                <w:i/>
                <w:sz w:val="22"/>
                <w:szCs w:val="22"/>
                <w:lang w:eastAsia="en-US"/>
              </w:rPr>
              <w:t>Реализация дополнительных профессиональных программ повышения квалификации</w:t>
            </w:r>
          </w:p>
        </w:tc>
      </w:tr>
      <w:tr w:rsidR="005A1B73" w:rsidRPr="00AC2724" w14:paraId="712F0C61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15DCA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D08B" w14:textId="3666EC82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</w:t>
            </w:r>
            <w:r w:rsidRPr="007C2EC5">
              <w:rPr>
                <w:sz w:val="24"/>
                <w:szCs w:val="24"/>
              </w:rPr>
              <w:t>Искусство театра: актуальные вопросы режиссуры и методики преподавания сценических дисциплин в детских театральных коллективах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84D40" w14:textId="25F6BF43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4155" w14:textId="19E073C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AC272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AC2724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38AF10AC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ACF6A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3D7D3" w14:textId="258C14D0" w:rsidR="005A1B73" w:rsidRPr="00AC2724" w:rsidRDefault="005A1B73" w:rsidP="00941D01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«Организация проектной и исследовательской деятельности обучающихся»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639C" w14:textId="4818571F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94D15" w14:textId="036122DB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15A8359F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F5BA5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B9584" w14:textId="0A074463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ДПП ПК «Создание и продвижение собственного контента учреждениями культуры»                                                       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3DB39" w14:textId="22D3E97A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DCD42" w14:textId="4DEA24DD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3 500</w:t>
            </w:r>
          </w:p>
        </w:tc>
      </w:tr>
      <w:tr w:rsidR="005A1B73" w:rsidRPr="00AC2724" w14:paraId="2D486BE2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DC3AA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845B9" w14:textId="53D72EC1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342338">
              <w:rPr>
                <w:sz w:val="24"/>
                <w:szCs w:val="24"/>
              </w:rPr>
              <w:t xml:space="preserve">ДПП ПК «PRO. Культура.РФ: размещение событий </w:t>
            </w:r>
            <w:r>
              <w:rPr>
                <w:sz w:val="24"/>
                <w:szCs w:val="24"/>
              </w:rPr>
              <w:t xml:space="preserve">на цифровой платформе </w:t>
            </w:r>
            <w:r w:rsidRPr="00342338">
              <w:rPr>
                <w:sz w:val="24"/>
                <w:szCs w:val="24"/>
              </w:rPr>
              <w:t>и продвижение мероприятий в сфере культуры»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79283" w14:textId="35353FD2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C904B" w14:textId="71D315CC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3 500</w:t>
            </w:r>
          </w:p>
        </w:tc>
      </w:tr>
      <w:tr w:rsidR="005A1B73" w:rsidRPr="00AC2724" w14:paraId="3C3D1DC1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F8076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1405" w14:textId="01298313" w:rsidR="005A1B73" w:rsidRPr="00AC2724" w:rsidRDefault="005A1B73" w:rsidP="00941D01">
            <w:pPr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</w:t>
            </w:r>
            <w:r w:rsidRPr="00A92C49">
              <w:rPr>
                <w:sz w:val="24"/>
                <w:szCs w:val="24"/>
              </w:rPr>
              <w:t xml:space="preserve">Программа развития как </w:t>
            </w:r>
            <w:r w:rsidRPr="00D01C97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совершенствования </w:t>
            </w:r>
            <w:r w:rsidRPr="00A92C49">
              <w:rPr>
                <w:sz w:val="24"/>
                <w:szCs w:val="24"/>
              </w:rPr>
              <w:t>образовательной организации»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E5E7" w14:textId="3D65A97F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C797A" w14:textId="2C5BF2A6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3 500</w:t>
            </w:r>
          </w:p>
        </w:tc>
      </w:tr>
      <w:tr w:rsidR="005A1B73" w:rsidRPr="00AC2724" w14:paraId="08F181BB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4630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6772" w14:textId="30962507" w:rsidR="005A1B73" w:rsidRPr="00AC2724" w:rsidRDefault="005A1B73" w:rsidP="00941D01">
            <w:pPr>
              <w:outlineLvl w:val="1"/>
              <w:rPr>
                <w:sz w:val="22"/>
                <w:szCs w:val="22"/>
                <w:lang w:eastAsia="en-US"/>
              </w:rPr>
            </w:pPr>
            <w:r w:rsidRPr="005F3638">
              <w:rPr>
                <w:sz w:val="24"/>
                <w:szCs w:val="24"/>
              </w:rPr>
              <w:t>ДПП ПК «</w:t>
            </w:r>
            <w:r>
              <w:rPr>
                <w:sz w:val="24"/>
                <w:szCs w:val="24"/>
              </w:rPr>
              <w:t>Кадровое делопроизводство, управление персоналом</w:t>
            </w:r>
            <w:r w:rsidRPr="005F3638">
              <w:rPr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D493E" w14:textId="761FEBD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BEA4" w14:textId="68956606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</w:t>
            </w:r>
          </w:p>
        </w:tc>
      </w:tr>
      <w:tr w:rsidR="005A1B73" w:rsidRPr="00AC2724" w14:paraId="24EDFCEF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A8FE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1EBBF" w14:textId="0B174F12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ДПП ПК </w:t>
            </w:r>
            <w:r w:rsidRPr="00E122ED">
              <w:rPr>
                <w:sz w:val="24"/>
                <w:szCs w:val="24"/>
              </w:rPr>
              <w:t>«Социо-культурное проектирование и гранты»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BF34" w14:textId="58741DC6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CE5F0" w14:textId="36902749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4 5</w:t>
            </w:r>
            <w:r w:rsidR="005A1B73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43C933D9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D2102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82ECD" w14:textId="18411622" w:rsidR="005A1B73" w:rsidRPr="00AC2724" w:rsidRDefault="005A1B73" w:rsidP="00941D01">
            <w:pPr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«Народное исполнительское искусство»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6FF3" w14:textId="1FF18116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9252" w14:textId="7044B205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39B3204A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6E06E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C9236" w14:textId="0249C86A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587E77">
              <w:rPr>
                <w:sz w:val="24"/>
                <w:szCs w:val="24"/>
              </w:rPr>
              <w:t>ДПП ПК «Цифровые навыки и компетенции специалиста учреждения культуры»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1E894" w14:textId="21AF9134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429C4" w14:textId="1FA7C553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</w:t>
            </w:r>
            <w:r w:rsidR="005A1B73" w:rsidRPr="00AC2724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04BA7020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A99CA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AAB3A" w14:textId="18CE383A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«Организация экспозиционно-выставочной деятельности музея»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CFE7" w14:textId="790A015D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F7FE5" w14:textId="755A5E9B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3 500</w:t>
            </w:r>
          </w:p>
        </w:tc>
      </w:tr>
      <w:tr w:rsidR="005A1B73" w:rsidRPr="00AC2724" w14:paraId="7375B446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3FBB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0433" w14:textId="3A4FC8DF" w:rsidR="005A1B73" w:rsidRPr="00AC2724" w:rsidRDefault="005A1B73" w:rsidP="00941D01">
            <w:pPr>
              <w:outlineLvl w:val="1"/>
              <w:rPr>
                <w:sz w:val="22"/>
                <w:szCs w:val="22"/>
                <w:lang w:eastAsia="en-US"/>
              </w:rPr>
            </w:pPr>
            <w:r w:rsidRPr="0046470D">
              <w:rPr>
                <w:color w:val="000000"/>
                <w:sz w:val="24"/>
                <w:szCs w:val="24"/>
              </w:rPr>
              <w:t>ДПП ПК «</w:t>
            </w:r>
            <w:r>
              <w:rPr>
                <w:color w:val="000000"/>
                <w:sz w:val="24"/>
                <w:szCs w:val="24"/>
              </w:rPr>
              <w:t xml:space="preserve">Компьютерная грамотность. Основные возможности работы в </w:t>
            </w:r>
            <w:r>
              <w:rPr>
                <w:color w:val="000000"/>
                <w:sz w:val="24"/>
                <w:szCs w:val="24"/>
                <w:lang w:val="en-US"/>
              </w:rPr>
              <w:t>MS</w:t>
            </w:r>
            <w:r w:rsidRPr="00DC24C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4647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7DCB6" w14:textId="2A9265CA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1733" w14:textId="3BDFBC6B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</w:t>
            </w:r>
            <w:r w:rsidR="005A1B73" w:rsidRPr="00AC2724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6E8C2A8A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1DCD7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DDE0" w14:textId="21D9F342" w:rsidR="005A1B73" w:rsidRPr="00AC2724" w:rsidRDefault="005A1B73" w:rsidP="00941D01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587E77">
              <w:rPr>
                <w:sz w:val="24"/>
                <w:szCs w:val="24"/>
              </w:rPr>
              <w:t>ДПП ПК «</w:t>
            </w:r>
            <w:r>
              <w:rPr>
                <w:sz w:val="24"/>
                <w:szCs w:val="24"/>
              </w:rPr>
              <w:t>Современные направления</w:t>
            </w:r>
            <w:r w:rsidRPr="00587E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массовых мероприятий</w:t>
            </w:r>
            <w:r w:rsidRPr="00587E77">
              <w:rPr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9B5F0" w14:textId="563CCC3C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590AE" w14:textId="7BDE6B6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3 500</w:t>
            </w:r>
          </w:p>
        </w:tc>
      </w:tr>
      <w:tr w:rsidR="005A1B73" w:rsidRPr="00AC2724" w14:paraId="267DC85B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8ED57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5EA2A" w14:textId="4155FDD9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8C0D92">
              <w:rPr>
                <w:sz w:val="24"/>
                <w:szCs w:val="24"/>
              </w:rPr>
              <w:t xml:space="preserve">ДПП ПК «Работа над спектаклем в театральной студии: </w:t>
            </w:r>
            <w:r>
              <w:rPr>
                <w:sz w:val="24"/>
                <w:szCs w:val="24"/>
              </w:rPr>
              <w:t>сценическая речь</w:t>
            </w:r>
            <w:r w:rsidRPr="008C0D92">
              <w:rPr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512A4" w14:textId="714633AE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8FF10" w14:textId="7F51D73A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</w:t>
            </w:r>
            <w:r w:rsidR="005A1B73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22A5B174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BFFBC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9D60" w14:textId="1AF843A1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«Основы графики и мультипликации»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829B2" w14:textId="5AB4D48A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3F85" w14:textId="6EF39E99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4 000</w:t>
            </w:r>
          </w:p>
        </w:tc>
      </w:tr>
      <w:tr w:rsidR="005A1B73" w:rsidRPr="00AC2724" w14:paraId="5FCBAB8C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5646A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A15F8" w14:textId="41472A24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«Научно-просветительская и экскурсионная деятельность музея»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8E4D" w14:textId="6F14DB70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51D8D" w14:textId="21A43190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</w:t>
            </w:r>
            <w:r w:rsidR="005A1B73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6C66623F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1077B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8C98F" w14:textId="622878D3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B63FD8">
              <w:rPr>
                <w:sz w:val="24"/>
                <w:szCs w:val="24"/>
              </w:rPr>
              <w:t xml:space="preserve">ДПП ПК </w:t>
            </w:r>
            <w:r>
              <w:rPr>
                <w:sz w:val="24"/>
                <w:szCs w:val="24"/>
              </w:rPr>
              <w:t>«Бурятский фольклор: обычаи, обряды, праздники»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3E8D" w14:textId="54321504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18BA0" w14:textId="205D18A4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3 500</w:t>
            </w:r>
          </w:p>
        </w:tc>
      </w:tr>
      <w:tr w:rsidR="005A1B73" w:rsidRPr="00AC2724" w14:paraId="3350A029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40519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4D73" w14:textId="45B01703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411ABA">
              <w:rPr>
                <w:sz w:val="24"/>
                <w:szCs w:val="24"/>
              </w:rPr>
              <w:t xml:space="preserve">ДПП ПК </w:t>
            </w:r>
            <w:r w:rsidRPr="000208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методической работы в учреждениях дополнительного образования</w:t>
            </w:r>
            <w:r w:rsidRPr="000208C1">
              <w:rPr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C058C" w14:textId="77EB27A4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DC4B9" w14:textId="68B0C929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402A468B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D0C27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8040A" w14:textId="107DAF90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5A1B73">
              <w:rPr>
                <w:sz w:val="22"/>
                <w:szCs w:val="22"/>
                <w:lang w:eastAsia="en-US"/>
              </w:rPr>
              <w:t>ДПП ПК «Современная хореография: стили, методы преподавания и постановка танца»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FE599" w14:textId="6B93FB02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80310" w14:textId="27117C88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 xml:space="preserve"> 4 500</w:t>
            </w:r>
          </w:p>
        </w:tc>
      </w:tr>
      <w:tr w:rsidR="005A1B73" w:rsidRPr="00AC2724" w14:paraId="5AD0A0B9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11225" w14:textId="77777777" w:rsidR="005A1B73" w:rsidRPr="00CF3F06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CF3F06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1F281" w14:textId="6130D834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8C0D92">
              <w:rPr>
                <w:color w:val="000000"/>
                <w:sz w:val="24"/>
                <w:szCs w:val="24"/>
              </w:rPr>
              <w:t>ДПП ПК «</w:t>
            </w:r>
            <w:r>
              <w:rPr>
                <w:color w:val="000000"/>
                <w:sz w:val="24"/>
                <w:szCs w:val="24"/>
              </w:rPr>
              <w:t xml:space="preserve">Современные тенденции в профессиональной деятельности </w:t>
            </w:r>
            <w:r w:rsidRPr="008C0D92">
              <w:rPr>
                <w:color w:val="000000"/>
                <w:sz w:val="24"/>
                <w:szCs w:val="24"/>
              </w:rPr>
              <w:t>концертмейстера»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10945" w14:textId="1DBC7556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D5DB4" w14:textId="71D92AC0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46499A03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2CD59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97A4" w14:textId="29E334DC" w:rsidR="005A1B73" w:rsidRPr="00AC2724" w:rsidRDefault="005A1B73" w:rsidP="005A1B7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ДПП ПК «</w:t>
            </w:r>
            <w:r w:rsidRPr="003C10EF">
              <w:rPr>
                <w:color w:val="000000"/>
                <w:sz w:val="24"/>
                <w:szCs w:val="24"/>
              </w:rPr>
              <w:t>Современные тенденции в музыкальном образовании. Эстрадный вокал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22CEB" w14:textId="74B7DCC0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1201" w14:textId="30D9E12E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4DD1EB24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6436E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7A5F" w14:textId="0C6F99F7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104546">
              <w:rPr>
                <w:rFonts w:eastAsia="Calibri"/>
                <w:sz w:val="24"/>
                <w:szCs w:val="24"/>
              </w:rPr>
              <w:t>ДПП ПК «</w:t>
            </w:r>
            <w:r>
              <w:rPr>
                <w:rFonts w:eastAsia="Calibri"/>
                <w:sz w:val="24"/>
                <w:szCs w:val="24"/>
              </w:rPr>
              <w:t>Современные тенденции в музыкальном образовании. Струнно-смычковые инструменты (виолончель)</w:t>
            </w:r>
            <w:r w:rsidRPr="0010454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7D2F" w14:textId="4AE021C1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326A" w14:textId="0E2C59BB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50E64B69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ADBB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396C2" w14:textId="2E2CC48B" w:rsidR="005A1B73" w:rsidRPr="00AC2724" w:rsidRDefault="005A1B73" w:rsidP="00941D01">
            <w:pPr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ДПП ПК </w:t>
            </w:r>
            <w:r w:rsidRPr="000208C1">
              <w:rPr>
                <w:rFonts w:eastAsia="Calibri"/>
                <w:sz w:val="24"/>
                <w:szCs w:val="24"/>
              </w:rPr>
              <w:t xml:space="preserve">«Современные образовательные технологии </w:t>
            </w:r>
            <w:r>
              <w:rPr>
                <w:rFonts w:eastAsia="Calibri"/>
                <w:sz w:val="24"/>
                <w:szCs w:val="24"/>
              </w:rPr>
              <w:t>в живописи. Акварель: работа с натуры</w:t>
            </w:r>
            <w:r w:rsidRPr="000208C1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5051" w14:textId="1156D10A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503FA" w14:textId="32AF5C67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360F80E2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7E0D3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8C4C9" w14:textId="2F8CDD31" w:rsidR="005A1B73" w:rsidRPr="00AC2724" w:rsidRDefault="005A1B73" w:rsidP="00941D01">
            <w:pPr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</w:t>
            </w:r>
            <w:r w:rsidRPr="003C10EF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обобщения педагогического опыта»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2D75" w14:textId="4178611A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6C48F" w14:textId="119FDA18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710FACA6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03D44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B010A" w14:textId="4A0E6177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«Актуализация программы развития профессиональной образовательной организации с учетом индекса аккредитационного мониторинга»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C455" w14:textId="6B773F58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FD9B5" w14:textId="10C80137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  <w:r w:rsidR="005A1B73" w:rsidRPr="00AC2724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5A1B73" w:rsidRPr="00AC2724" w14:paraId="10158F86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F497B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99D3" w14:textId="24BDE2B5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411ABA">
              <w:rPr>
                <w:sz w:val="24"/>
                <w:szCs w:val="24"/>
              </w:rPr>
              <w:t>ДПП ПК «Теория и практика инклюзивного образования: направления развития, формирование образовательной среды»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3F896" w14:textId="68693FEB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47BFD" w14:textId="28C603DF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4 500</w:t>
            </w:r>
          </w:p>
        </w:tc>
      </w:tr>
      <w:tr w:rsidR="005A1B73" w:rsidRPr="00AC2724" w14:paraId="59608CE7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FCFC3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3BA4" w14:textId="23AEF061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411ABA">
              <w:rPr>
                <w:sz w:val="24"/>
                <w:szCs w:val="24"/>
              </w:rPr>
              <w:t>ДПП ПК «</w:t>
            </w:r>
            <w:r>
              <w:rPr>
                <w:sz w:val="24"/>
                <w:szCs w:val="24"/>
              </w:rPr>
              <w:t>Организация образовательного процесса в цифровой среде</w:t>
            </w:r>
            <w:r w:rsidRPr="0018396E">
              <w:rPr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C736" w14:textId="66C2C1F3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54B25" w14:textId="44EB113F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48C760DA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A582D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5A384" w14:textId="09487CAD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«Проектирование современного учебного занятия»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F1BE" w14:textId="0A55E801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CEA5A" w14:textId="78DA4600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7D628A73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B6317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51F4E" w14:textId="3CE3BE9B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«Разработка оценочных средств дисциплин (модулей) в рамках реализации ФГТ при проведении внутренней оценки качества образования»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C4C8" w14:textId="2F875C50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01781" w14:textId="110BBFC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3 500</w:t>
            </w:r>
          </w:p>
        </w:tc>
      </w:tr>
      <w:tr w:rsidR="005A1B73" w:rsidRPr="00AC2724" w14:paraId="6F0C3DB5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64EC5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8B21D" w14:textId="06DA0E5E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4D6672">
              <w:rPr>
                <w:sz w:val="24"/>
                <w:szCs w:val="24"/>
              </w:rPr>
              <w:t>ДПП ПК «Проектная деятельность</w:t>
            </w:r>
            <w:r>
              <w:rPr>
                <w:sz w:val="24"/>
                <w:szCs w:val="24"/>
              </w:rPr>
              <w:t xml:space="preserve"> в управлении образовательной организации сферы искусств и культуры</w:t>
            </w:r>
            <w:r w:rsidRPr="004D6672">
              <w:rPr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5AE24" w14:textId="507D31F3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69057" w14:textId="7BE924AA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4CF16BEE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83C5E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0C67B" w14:textId="54399256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587E77">
              <w:rPr>
                <w:sz w:val="24"/>
                <w:szCs w:val="24"/>
              </w:rPr>
              <w:t>ДПП ПК «Менеджмент в образовании»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B187B" w14:textId="6E65E2B2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D837" w14:textId="3FE2EA7C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3 500</w:t>
            </w:r>
          </w:p>
        </w:tc>
      </w:tr>
      <w:tr w:rsidR="005A1B73" w:rsidRPr="00AC2724" w14:paraId="1A01223C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65AE8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6121" w14:textId="3FAFC06A" w:rsidR="005A1B73" w:rsidRPr="00AC2724" w:rsidRDefault="005A1B73" w:rsidP="00941D01">
            <w:pPr>
              <w:outlineLvl w:val="1"/>
              <w:rPr>
                <w:sz w:val="22"/>
                <w:szCs w:val="22"/>
                <w:lang w:eastAsia="en-US"/>
              </w:rPr>
            </w:pPr>
            <w:r w:rsidRPr="00587E77">
              <w:rPr>
                <w:sz w:val="24"/>
                <w:szCs w:val="24"/>
              </w:rPr>
              <w:t>ДПП ПК «Профессиональная компетентность преподавателя современной ДШИ»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0994" w14:textId="661E8308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3D65" w14:textId="5BE1B378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60D8141A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B29C5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3977" w14:textId="54756DCF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587E77">
              <w:rPr>
                <w:sz w:val="24"/>
                <w:szCs w:val="24"/>
              </w:rPr>
              <w:t>ДПП ПК «Современные технологии организации и проведения мероприятий для детей и молодежи»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6E55" w14:textId="55EA11E7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8A67E" w14:textId="7AC2487F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 xml:space="preserve">3 </w:t>
            </w:r>
            <w:r w:rsidR="00941D01">
              <w:rPr>
                <w:sz w:val="22"/>
                <w:szCs w:val="22"/>
                <w:lang w:eastAsia="en-US"/>
              </w:rPr>
              <w:t>0</w:t>
            </w:r>
            <w:r w:rsidRPr="00AC2724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2A0EBE41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80B9A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1EAD5" w14:textId="5D8AB5AF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587E77">
              <w:rPr>
                <w:sz w:val="24"/>
                <w:szCs w:val="24"/>
              </w:rPr>
              <w:t>ДПП ПК «</w:t>
            </w:r>
            <w:r>
              <w:rPr>
                <w:sz w:val="24"/>
                <w:szCs w:val="24"/>
              </w:rPr>
              <w:t>Театр кукол</w:t>
            </w:r>
            <w:r w:rsidRPr="00587E77">
              <w:rPr>
                <w:sz w:val="24"/>
                <w:szCs w:val="24"/>
              </w:rPr>
              <w:t xml:space="preserve"> в учреждении культуры: методика и практика деятельности»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AF00E" w14:textId="12BD6A79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1A88" w14:textId="2F673249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13F07EB4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59E5B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8BB42" w14:textId="54EBA4F7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587E77">
              <w:rPr>
                <w:sz w:val="24"/>
                <w:szCs w:val="24"/>
              </w:rPr>
              <w:t>ДПП ПК «Этика общения и формы работы специалистов учреждений культуры с людьми с ОВЗ»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C7A4" w14:textId="386E1D3D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B15F" w14:textId="65816DF8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2 5</w:t>
            </w:r>
            <w:r w:rsidR="005A1B73" w:rsidRPr="00AC2724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76D76C2C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9762B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6FAA2" w14:textId="5AF8D609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587E77">
              <w:rPr>
                <w:sz w:val="24"/>
                <w:szCs w:val="24"/>
              </w:rPr>
              <w:t>ДПП ПК «</w:t>
            </w:r>
            <w:r w:rsidRPr="00587E77">
              <w:rPr>
                <w:bCs/>
                <w:kern w:val="36"/>
                <w:sz w:val="24"/>
                <w:szCs w:val="24"/>
              </w:rPr>
              <w:t>Противопожарная подготовка руководителей и должностных лиц</w:t>
            </w:r>
            <w:r>
              <w:rPr>
                <w:bCs/>
                <w:kern w:val="36"/>
                <w:sz w:val="24"/>
                <w:szCs w:val="24"/>
              </w:rPr>
              <w:t>, ответственных</w:t>
            </w:r>
            <w:r w:rsidRPr="00587E77">
              <w:rPr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</w:rPr>
              <w:t xml:space="preserve">за обеспечение </w:t>
            </w:r>
            <w:r w:rsidRPr="00587E77">
              <w:rPr>
                <w:bCs/>
                <w:kern w:val="36"/>
                <w:sz w:val="24"/>
                <w:szCs w:val="24"/>
              </w:rPr>
              <w:t xml:space="preserve">пожарной безопасности в </w:t>
            </w:r>
            <w:r>
              <w:rPr>
                <w:bCs/>
                <w:kern w:val="36"/>
                <w:sz w:val="24"/>
                <w:szCs w:val="24"/>
              </w:rPr>
              <w:t>организации</w:t>
            </w:r>
            <w:r w:rsidRPr="00587E77"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9D65E" w14:textId="51ADF804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1B2DC" w14:textId="1A1083E0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2 500</w:t>
            </w:r>
          </w:p>
        </w:tc>
      </w:tr>
      <w:tr w:rsidR="005A1B73" w:rsidRPr="00AC2724" w14:paraId="76C90078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DD469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A6DF" w14:textId="1738015F" w:rsidR="005A1B73" w:rsidRPr="00AC2724" w:rsidRDefault="005A1B73" w:rsidP="00941D01">
            <w:pPr>
              <w:rPr>
                <w:sz w:val="22"/>
                <w:szCs w:val="22"/>
                <w:lang w:eastAsia="en-US"/>
              </w:rPr>
            </w:pPr>
            <w:r w:rsidRPr="00191670">
              <w:rPr>
                <w:sz w:val="24"/>
                <w:szCs w:val="24"/>
              </w:rPr>
              <w:t>ДПП ПК «Профилактика вооруженных нападений в образовательных организациях»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093F9" w14:textId="53D7BAF5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9A4ED" w14:textId="36A9057C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 xml:space="preserve">2 </w:t>
            </w:r>
            <w:r w:rsidR="00941D01">
              <w:rPr>
                <w:sz w:val="22"/>
                <w:szCs w:val="22"/>
                <w:lang w:eastAsia="en-US"/>
              </w:rPr>
              <w:t>0</w:t>
            </w:r>
            <w:r w:rsidRPr="00AC2724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A1B73" w:rsidRPr="00AC2724" w14:paraId="2F9C0B9D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3FCD9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7D10C" w14:textId="45AEFBB6" w:rsidR="005A1B73" w:rsidRPr="00AC2724" w:rsidRDefault="005A1B73" w:rsidP="005A1B73">
            <w:pPr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«Методическое обеспечение деятельности культурно-досуговых учреждений»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B8663" w14:textId="5D661DB3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F5351" w14:textId="318E4348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2 500</w:t>
            </w:r>
          </w:p>
        </w:tc>
      </w:tr>
      <w:tr w:rsidR="005A1B73" w:rsidRPr="00AC2724" w14:paraId="7A577BBC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660ED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243D" w14:textId="64FB5566" w:rsidR="005A1B73" w:rsidRPr="00AC2724" w:rsidRDefault="005A1B73" w:rsidP="005A1B73">
            <w:pPr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ДПП ПК «Педагогическая компетентность преподавателя профессиональной образовательной организации»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FE39" w14:textId="71FFF253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7DD0" w14:textId="3B94F50D" w:rsidR="005A1B73" w:rsidRPr="00AC2724" w:rsidRDefault="00941D01" w:rsidP="005A1B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A1B73" w:rsidRPr="00AC2724">
              <w:rPr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5A1B73" w:rsidRPr="00AC2724" w14:paraId="6DB8BA16" w14:textId="77777777" w:rsidTr="00AB239A">
        <w:tc>
          <w:tcPr>
            <w:tcW w:w="9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E2A47" w14:textId="77777777" w:rsidR="005A1B73" w:rsidRPr="00AC2724" w:rsidRDefault="005A1B73" w:rsidP="005A1B73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AC2724">
              <w:rPr>
                <w:b/>
                <w:i/>
                <w:sz w:val="22"/>
                <w:szCs w:val="22"/>
                <w:lang w:eastAsia="en-US"/>
              </w:rPr>
              <w:t>Реализация дополнительных профессиональных программ профессионально переподготовки</w:t>
            </w:r>
          </w:p>
        </w:tc>
      </w:tr>
      <w:tr w:rsidR="005A1B73" w:rsidRPr="00AC2724" w14:paraId="12ACFEE8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7C517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10129" w14:textId="77777777" w:rsidR="005A1B73" w:rsidRPr="00AC2724" w:rsidRDefault="005A1B73" w:rsidP="005A1B73">
            <w:pPr>
              <w:jc w:val="both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 xml:space="preserve">ДПП ПП «Менеджмент в сфере культуры»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65AC2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AEA7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20 000</w:t>
            </w:r>
          </w:p>
        </w:tc>
      </w:tr>
      <w:tr w:rsidR="005A1B73" w:rsidRPr="00AC2724" w14:paraId="7CABCFB2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BD3A4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2E762" w14:textId="258E5C83" w:rsidR="005A1B73" w:rsidRPr="00AC2724" w:rsidRDefault="005A1B73" w:rsidP="005A1B73">
            <w:pPr>
              <w:jc w:val="both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 xml:space="preserve">ДПП ПП «Режиссура театрализованных мероприятий и праздников»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38C46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8FBAD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20 000</w:t>
            </w:r>
          </w:p>
        </w:tc>
      </w:tr>
      <w:tr w:rsidR="005A1B73" w:rsidRPr="00AC2724" w14:paraId="5F617794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BD42D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7AD93" w14:textId="77777777" w:rsidR="005A1B73" w:rsidRPr="00AC2724" w:rsidRDefault="005A1B73" w:rsidP="005A1B73">
            <w:pPr>
              <w:jc w:val="both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 xml:space="preserve">ДПП ПП «Педагогическая деятельность преподавателя музыкально-теоретических дисциплин»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A911B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D9531" w14:textId="6B1BD1D9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20 000</w:t>
            </w:r>
          </w:p>
        </w:tc>
      </w:tr>
      <w:tr w:rsidR="005A1B73" w:rsidRPr="00AC2724" w14:paraId="5F8CBFB5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54F7E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76FBC" w14:textId="77777777" w:rsidR="005A1B73" w:rsidRPr="00AC2724" w:rsidRDefault="005A1B73" w:rsidP="005A1B73">
            <w:pPr>
              <w:jc w:val="both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ДПП ПП «Менеджмент в образовании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6CC4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78380" w14:textId="77777777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15 000</w:t>
            </w:r>
          </w:p>
        </w:tc>
      </w:tr>
      <w:tr w:rsidR="005A1B73" w:rsidRPr="00AC2724" w14:paraId="4393DF53" w14:textId="77777777" w:rsidTr="00941D0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FF4A" w14:textId="1AEB3A30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9A76E" w14:textId="50571FD3" w:rsidR="005A1B73" w:rsidRPr="00AC2724" w:rsidRDefault="005A1B73" w:rsidP="005A1B73">
            <w:pPr>
              <w:jc w:val="both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ДПП ПП «Педагог</w:t>
            </w:r>
            <w:r>
              <w:rPr>
                <w:sz w:val="22"/>
                <w:szCs w:val="22"/>
                <w:lang w:eastAsia="en-US"/>
              </w:rPr>
              <w:t>ика</w:t>
            </w:r>
            <w:r w:rsidRPr="00AC2724">
              <w:rPr>
                <w:sz w:val="22"/>
                <w:szCs w:val="22"/>
                <w:lang w:eastAsia="en-US"/>
              </w:rPr>
              <w:t xml:space="preserve"> дополнительного образования»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F004" w14:textId="38DD558C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A71D" w14:textId="527F099C" w:rsidR="005A1B73" w:rsidRPr="00AC2724" w:rsidRDefault="005A1B73" w:rsidP="005A1B73">
            <w:pPr>
              <w:jc w:val="center"/>
              <w:rPr>
                <w:sz w:val="22"/>
                <w:szCs w:val="22"/>
                <w:lang w:eastAsia="en-US"/>
              </w:rPr>
            </w:pPr>
            <w:r w:rsidRPr="00AC2724">
              <w:rPr>
                <w:sz w:val="22"/>
                <w:szCs w:val="22"/>
                <w:lang w:eastAsia="en-US"/>
              </w:rPr>
              <w:t>20 000</w:t>
            </w:r>
          </w:p>
        </w:tc>
      </w:tr>
    </w:tbl>
    <w:p w14:paraId="35A3667C" w14:textId="77777777" w:rsidR="00AB239A" w:rsidRPr="00AC2724" w:rsidRDefault="00AB239A" w:rsidP="00AB239A">
      <w:pPr>
        <w:rPr>
          <w:sz w:val="22"/>
          <w:szCs w:val="22"/>
        </w:rPr>
      </w:pPr>
    </w:p>
    <w:p w14:paraId="2BF07C73" w14:textId="77777777" w:rsidR="00095B75" w:rsidRDefault="00095B75"/>
    <w:sectPr w:rsidR="0009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FD"/>
    <w:rsid w:val="00095B75"/>
    <w:rsid w:val="00167B46"/>
    <w:rsid w:val="002307E2"/>
    <w:rsid w:val="00486B8C"/>
    <w:rsid w:val="005A1B73"/>
    <w:rsid w:val="00796B7D"/>
    <w:rsid w:val="00832475"/>
    <w:rsid w:val="008C35C4"/>
    <w:rsid w:val="00941D01"/>
    <w:rsid w:val="00AB239A"/>
    <w:rsid w:val="00AC2724"/>
    <w:rsid w:val="00BD5245"/>
    <w:rsid w:val="00C3126E"/>
    <w:rsid w:val="00CF3F06"/>
    <w:rsid w:val="00E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518E"/>
  <w15:chartTrackingRefBased/>
  <w15:docId w15:val="{9F38DB10-9B8D-43C8-9B7E-3D617B9A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9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2023-01-24T04:12:00Z</cp:lastPrinted>
  <dcterms:created xsi:type="dcterms:W3CDTF">2023-01-10T04:22:00Z</dcterms:created>
  <dcterms:modified xsi:type="dcterms:W3CDTF">2024-01-11T03:29:00Z</dcterms:modified>
</cp:coreProperties>
</file>